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1443F03" w14:paraId="11F5CD51" wp14:textId="101DCD16">
      <w:pPr>
        <w:spacing w:line="480" w:lineRule="auto"/>
        <w:jc w:val="both"/>
        <w:rPr>
          <w:rFonts w:ascii="Arial" w:hAnsi="Arial" w:eastAsia="Arial" w:cs="Arial"/>
          <w:color w:val="auto"/>
          <w:sz w:val="24"/>
          <w:szCs w:val="24"/>
        </w:rPr>
      </w:pPr>
      <w:r>
        <w:br/>
      </w:r>
      <w:r>
        <w:br/>
      </w:r>
      <w:r>
        <w:br/>
      </w:r>
      <w:r>
        <w:br/>
      </w:r>
    </w:p>
    <w:p w:rsidR="70118731" w:rsidP="51443F03" w:rsidRDefault="70118731" w14:paraId="671AFAC3" w14:textId="599D32AF">
      <w:pPr>
        <w:pStyle w:val="Normal"/>
        <w:spacing w:before="0" w:beforeAutospacing="off" w:after="0" w:afterAutospacing="off" w:line="480" w:lineRule="auto"/>
        <w:jc w:val="center"/>
        <w:rPr>
          <w:rFonts w:ascii="Arial" w:hAnsi="Arial" w:eastAsia="Arial" w:cs="Arial"/>
          <w:noProof w:val="0"/>
          <w:color w:val="auto"/>
          <w:sz w:val="24"/>
          <w:szCs w:val="24"/>
          <w:lang w:val="en-US"/>
        </w:rPr>
      </w:pPr>
      <w:r w:rsidRPr="51443F03" w:rsidR="70118731">
        <w:rPr>
          <w:rFonts w:ascii="Arial" w:hAnsi="Arial" w:eastAsia="Arial" w:cs="Arial"/>
          <w:b w:val="0"/>
          <w:bCs w:val="0"/>
          <w:i w:val="0"/>
          <w:iCs w:val="0"/>
          <w:strike w:val="0"/>
          <w:dstrike w:val="0"/>
          <w:noProof w:val="0"/>
          <w:color w:val="auto"/>
          <w:sz w:val="24"/>
          <w:szCs w:val="24"/>
          <w:u w:val="none"/>
          <w:lang w:val="en-US"/>
        </w:rPr>
        <w:t xml:space="preserve">Music and Advertising: An Overview of the Advertising, </w:t>
      </w:r>
      <w:r w:rsidRPr="51443F03" w:rsidR="70118731">
        <w:rPr>
          <w:rFonts w:ascii="Arial" w:hAnsi="Arial" w:eastAsia="Arial" w:cs="Arial"/>
          <w:b w:val="0"/>
          <w:bCs w:val="0"/>
          <w:i w:val="0"/>
          <w:iCs w:val="0"/>
          <w:strike w:val="0"/>
          <w:dstrike w:val="0"/>
          <w:noProof w:val="0"/>
          <w:color w:val="auto"/>
          <w:sz w:val="24"/>
          <w:szCs w:val="24"/>
          <w:u w:val="none"/>
          <w:lang w:val="en-US"/>
        </w:rPr>
        <w:t>Music</w:t>
      </w:r>
      <w:r w:rsidRPr="51443F03" w:rsidR="70118731">
        <w:rPr>
          <w:rFonts w:ascii="Arial" w:hAnsi="Arial" w:eastAsia="Arial" w:cs="Arial"/>
          <w:b w:val="0"/>
          <w:bCs w:val="0"/>
          <w:i w:val="0"/>
          <w:iCs w:val="0"/>
          <w:strike w:val="0"/>
          <w:dstrike w:val="0"/>
          <w:noProof w:val="0"/>
          <w:color w:val="auto"/>
          <w:sz w:val="24"/>
          <w:szCs w:val="24"/>
          <w:u w:val="none"/>
          <w:lang w:val="en-US"/>
        </w:rPr>
        <w:t xml:space="preserve"> and their Effects</w:t>
      </w:r>
    </w:p>
    <w:p xmlns:wp14="http://schemas.microsoft.com/office/word/2010/wordml" w:rsidP="51443F03" w14:paraId="30ACBDBC" wp14:textId="58507AAA">
      <w:pPr>
        <w:spacing w:line="480" w:lineRule="auto"/>
        <w:jc w:val="center"/>
        <w:rPr>
          <w:rFonts w:ascii="Arial" w:hAnsi="Arial" w:eastAsia="Arial" w:cs="Arial"/>
          <w:color w:val="auto"/>
          <w:sz w:val="24"/>
          <w:szCs w:val="24"/>
        </w:rPr>
      </w:pPr>
      <w:r>
        <w:br/>
      </w:r>
      <w:r>
        <w:br/>
      </w:r>
      <w:r>
        <w:br/>
      </w:r>
      <w:r>
        <w:br/>
      </w:r>
      <w:r>
        <w:br/>
      </w:r>
    </w:p>
    <w:p xmlns:wp14="http://schemas.microsoft.com/office/word/2010/wordml" w:rsidP="51443F03" w14:paraId="77086BC7" wp14:textId="0A8D75B7">
      <w:pPr>
        <w:spacing w:before="0" w:beforeAutospacing="off" w:after="0" w:afterAutospacing="off" w:line="480" w:lineRule="auto"/>
        <w:jc w:val="center"/>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Ariella Mayer</w:t>
      </w:r>
    </w:p>
    <w:p xmlns:wp14="http://schemas.microsoft.com/office/word/2010/wordml" w:rsidP="51443F03" w14:paraId="67E29CDF" wp14:textId="4FD68B97">
      <w:pPr>
        <w:spacing w:line="480" w:lineRule="auto"/>
        <w:jc w:val="center"/>
        <w:rPr>
          <w:rFonts w:ascii="Arial" w:hAnsi="Arial" w:eastAsia="Arial" w:cs="Arial"/>
          <w:color w:val="auto"/>
          <w:sz w:val="24"/>
          <w:szCs w:val="24"/>
        </w:rPr>
      </w:pPr>
      <w:r>
        <w:br/>
      </w:r>
      <w:r>
        <w:br/>
      </w:r>
      <w:r>
        <w:br/>
      </w:r>
    </w:p>
    <w:p xmlns:wp14="http://schemas.microsoft.com/office/word/2010/wordml" w:rsidP="3BD40591" w14:paraId="2668471A" wp14:textId="177A79C8">
      <w:pPr>
        <w:spacing w:before="0" w:beforeAutospacing="off" w:after="0" w:afterAutospacing="off" w:line="480" w:lineRule="auto"/>
        <w:jc w:val="center"/>
        <w:rPr>
          <w:rFonts w:ascii="Arial" w:hAnsi="Arial" w:eastAsia="Arial" w:cs="Arial"/>
          <w:b w:val="0"/>
          <w:bCs w:val="0"/>
          <w:i w:val="0"/>
          <w:iCs w:val="0"/>
          <w:strike w:val="0"/>
          <w:dstrike w:val="0"/>
          <w:noProof w:val="0"/>
          <w:color w:val="auto"/>
          <w:sz w:val="24"/>
          <w:szCs w:val="24"/>
          <w:u w:val="none"/>
          <w:lang w:val="en-US"/>
        </w:rPr>
      </w:pPr>
      <w:r w:rsidRPr="3BD40591" w:rsidR="73EE9AD4">
        <w:rPr>
          <w:rFonts w:ascii="Arial" w:hAnsi="Arial" w:eastAsia="Arial" w:cs="Arial"/>
          <w:b w:val="0"/>
          <w:bCs w:val="0"/>
          <w:i w:val="0"/>
          <w:iCs w:val="0"/>
          <w:strike w:val="0"/>
          <w:dstrike w:val="0"/>
          <w:noProof w:val="0"/>
          <w:color w:val="auto"/>
          <w:sz w:val="24"/>
          <w:szCs w:val="24"/>
          <w:u w:val="none"/>
          <w:lang w:val="en-US"/>
        </w:rPr>
        <w:t>A</w:t>
      </w:r>
      <w:r w:rsidRPr="3BD40591" w:rsidR="4B87B9FF">
        <w:rPr>
          <w:rFonts w:ascii="Arial" w:hAnsi="Arial" w:eastAsia="Arial" w:cs="Arial"/>
          <w:b w:val="0"/>
          <w:bCs w:val="0"/>
          <w:i w:val="0"/>
          <w:iCs w:val="0"/>
          <w:strike w:val="0"/>
          <w:dstrike w:val="0"/>
          <w:noProof w:val="0"/>
          <w:color w:val="auto"/>
          <w:sz w:val="24"/>
          <w:szCs w:val="24"/>
          <w:u w:val="none"/>
          <w:lang w:val="en-US"/>
        </w:rPr>
        <w:t xml:space="preserve">n Academic Paper </w:t>
      </w:r>
      <w:r w:rsidRPr="3BD40591" w:rsidR="73EE9AD4">
        <w:rPr>
          <w:rFonts w:ascii="Arial" w:hAnsi="Arial" w:eastAsia="Arial" w:cs="Arial"/>
          <w:b w:val="0"/>
          <w:bCs w:val="0"/>
          <w:i w:val="0"/>
          <w:iCs w:val="0"/>
          <w:strike w:val="0"/>
          <w:dstrike w:val="0"/>
          <w:noProof w:val="0"/>
          <w:color w:val="auto"/>
          <w:sz w:val="24"/>
          <w:szCs w:val="24"/>
          <w:u w:val="none"/>
          <w:lang w:val="en-US"/>
        </w:rPr>
        <w:t>submitted</w:t>
      </w:r>
      <w:r w:rsidRPr="3BD40591" w:rsidR="73EE9AD4">
        <w:rPr>
          <w:rFonts w:ascii="Arial" w:hAnsi="Arial" w:eastAsia="Arial" w:cs="Arial"/>
          <w:b w:val="0"/>
          <w:bCs w:val="0"/>
          <w:i w:val="0"/>
          <w:iCs w:val="0"/>
          <w:strike w:val="0"/>
          <w:dstrike w:val="0"/>
          <w:noProof w:val="0"/>
          <w:color w:val="auto"/>
          <w:sz w:val="24"/>
          <w:szCs w:val="24"/>
          <w:u w:val="none"/>
          <w:lang w:val="en-US"/>
        </w:rPr>
        <w:t xml:space="preserve"> in partial fulfillment </w:t>
      </w:r>
    </w:p>
    <w:p xmlns:wp14="http://schemas.microsoft.com/office/word/2010/wordml" w:rsidP="51443F03" w14:paraId="4651BE6B" wp14:textId="47EC2BA3">
      <w:pPr>
        <w:spacing w:before="0" w:beforeAutospacing="off" w:after="0" w:afterAutospacing="off" w:line="480" w:lineRule="auto"/>
        <w:jc w:val="center"/>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 xml:space="preserve">of the requirements for the </w:t>
      </w:r>
      <w:r w:rsidRPr="51443F03" w:rsidR="73EE9AD4">
        <w:rPr>
          <w:rFonts w:ascii="Arial" w:hAnsi="Arial" w:eastAsia="Arial" w:cs="Arial"/>
          <w:b w:val="0"/>
          <w:bCs w:val="0"/>
          <w:i w:val="0"/>
          <w:iCs w:val="0"/>
          <w:strike w:val="0"/>
          <w:dstrike w:val="0"/>
          <w:noProof w:val="0"/>
          <w:color w:val="auto"/>
          <w:sz w:val="24"/>
          <w:szCs w:val="24"/>
          <w:u w:val="none"/>
          <w:lang w:val="en-US"/>
        </w:rPr>
        <w:t>Ralla</w:t>
      </w:r>
      <w:r w:rsidRPr="51443F03" w:rsidR="73EE9AD4">
        <w:rPr>
          <w:rFonts w:ascii="Arial" w:hAnsi="Arial" w:eastAsia="Arial" w:cs="Arial"/>
          <w:b w:val="0"/>
          <w:bCs w:val="0"/>
          <w:i w:val="0"/>
          <w:iCs w:val="0"/>
          <w:strike w:val="0"/>
          <w:dstrike w:val="0"/>
          <w:noProof w:val="0"/>
          <w:color w:val="auto"/>
          <w:sz w:val="24"/>
          <w:szCs w:val="24"/>
          <w:u w:val="none"/>
          <w:lang w:val="en-US"/>
        </w:rPr>
        <w:t xml:space="preserve"> Klepak PAL Initiative</w:t>
      </w:r>
    </w:p>
    <w:p xmlns:wp14="http://schemas.microsoft.com/office/word/2010/wordml" w:rsidP="51443F03" w14:paraId="6553B174" wp14:textId="22CD8EFF">
      <w:pPr>
        <w:spacing w:before="0" w:beforeAutospacing="off" w:after="0" w:afterAutospacing="off" w:line="480" w:lineRule="auto"/>
        <w:jc w:val="center"/>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Blitstein Institute for Women l A Division of the Hebrew Theological College</w:t>
      </w:r>
    </w:p>
    <w:p xmlns:wp14="http://schemas.microsoft.com/office/word/2010/wordml" w:rsidP="51443F03" w14:paraId="3E3BA899" wp14:textId="45FDAB4D">
      <w:pPr>
        <w:spacing w:before="0" w:beforeAutospacing="off" w:after="0" w:afterAutospacing="off" w:line="480" w:lineRule="auto"/>
        <w:jc w:val="center"/>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Spring 2023</w:t>
      </w:r>
    </w:p>
    <w:p xmlns:wp14="http://schemas.microsoft.com/office/word/2010/wordml" w:rsidP="51443F03" w14:paraId="21EECFEB" wp14:textId="17FB3033">
      <w:pPr>
        <w:spacing w:line="480" w:lineRule="auto"/>
        <w:jc w:val="both"/>
        <w:rPr>
          <w:rFonts w:ascii="Arial" w:hAnsi="Arial" w:eastAsia="Arial" w:cs="Arial"/>
          <w:color w:val="auto"/>
          <w:sz w:val="24"/>
          <w:szCs w:val="24"/>
        </w:rPr>
      </w:pPr>
      <w:r>
        <w:br/>
      </w:r>
    </w:p>
    <w:p xmlns:wp14="http://schemas.microsoft.com/office/word/2010/wordml" w:rsidP="51443F03" w14:paraId="5FBA77D1" wp14:textId="2F567875">
      <w:pPr>
        <w:spacing w:line="480" w:lineRule="auto"/>
        <w:jc w:val="both"/>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Music and Advertising</w:t>
      </w:r>
    </w:p>
    <w:p xmlns:wp14="http://schemas.microsoft.com/office/word/2010/wordml" w:rsidP="51443F03" w14:paraId="2D28A897" wp14:textId="1625D9ED">
      <w:pPr>
        <w:spacing w:line="480" w:lineRule="auto"/>
        <w:jc w:val="both"/>
        <w:rPr>
          <w:rFonts w:ascii="Arial" w:hAnsi="Arial" w:eastAsia="Arial" w:cs="Arial"/>
          <w:color w:val="auto"/>
          <w:sz w:val="24"/>
          <w:szCs w:val="24"/>
        </w:rPr>
      </w:pPr>
      <w:r>
        <w:br/>
      </w:r>
    </w:p>
    <w:p xmlns:wp14="http://schemas.microsoft.com/office/word/2010/wordml" w:rsidP="51443F03" w14:paraId="553EA8E8" wp14:textId="05461A66">
      <w:pPr>
        <w:spacing w:before="0" w:beforeAutospacing="off" w:after="0" w:afterAutospacing="off" w:line="480" w:lineRule="auto"/>
        <w:jc w:val="center"/>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Abstract</w:t>
      </w:r>
    </w:p>
    <w:p xmlns:wp14="http://schemas.microsoft.com/office/word/2010/wordml" w:rsidP="51443F03" w14:paraId="7F0F99E0" wp14:textId="4F4305AA">
      <w:pPr>
        <w:pStyle w:val="Normal"/>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br/>
      </w:r>
      <w:r>
        <w:tab/>
      </w:r>
      <w:r w:rsidRPr="51443F03" w:rsidR="28DE1558">
        <w:rPr>
          <w:rFonts w:ascii="Arial" w:hAnsi="Arial" w:eastAsia="Arial" w:cs="Arial"/>
          <w:b w:val="0"/>
          <w:bCs w:val="0"/>
          <w:i w:val="0"/>
          <w:iCs w:val="0"/>
          <w:strike w:val="0"/>
          <w:dstrike w:val="0"/>
          <w:noProof w:val="0"/>
          <w:color w:val="auto"/>
          <w:sz w:val="24"/>
          <w:szCs w:val="24"/>
          <w:u w:val="none"/>
          <w:lang w:val="en-US"/>
        </w:rPr>
        <w:t xml:space="preserve">Advertising is a broad field with many methods that come together to create a goal - to persuade consumers to buy products. A strategy that advertisers and companies often use is advertising with music, whether with jingles or background music in commercials or stores, as it leaves a lasting mark and helps consumers remember and associate pleasant memories with a brand. Music creates desired moods, gains attention, improves attitudes and is found to influence purchase behavior, and </w:t>
      </w:r>
      <w:r w:rsidRPr="51443F03" w:rsidR="28DE1558">
        <w:rPr>
          <w:rFonts w:ascii="Arial" w:hAnsi="Arial" w:eastAsia="Arial" w:cs="Arial"/>
          <w:b w:val="0"/>
          <w:bCs w:val="0"/>
          <w:i w:val="0"/>
          <w:iCs w:val="0"/>
          <w:strike w:val="0"/>
          <w:dstrike w:val="0"/>
          <w:noProof w:val="0"/>
          <w:color w:val="auto"/>
          <w:sz w:val="24"/>
          <w:szCs w:val="24"/>
          <w:u w:val="none"/>
          <w:lang w:val="en-US"/>
        </w:rPr>
        <w:t>facilitate</w:t>
      </w:r>
      <w:r w:rsidRPr="51443F03" w:rsidR="28DE1558">
        <w:rPr>
          <w:rFonts w:ascii="Arial" w:hAnsi="Arial" w:eastAsia="Arial" w:cs="Arial"/>
          <w:b w:val="0"/>
          <w:bCs w:val="0"/>
          <w:i w:val="0"/>
          <w:iCs w:val="0"/>
          <w:strike w:val="0"/>
          <w:dstrike w:val="0"/>
          <w:noProof w:val="0"/>
          <w:color w:val="auto"/>
          <w:sz w:val="24"/>
          <w:szCs w:val="24"/>
          <w:u w:val="none"/>
          <w:lang w:val="en-US"/>
        </w:rPr>
        <w:t xml:space="preserve"> brand and message recall. Music </w:t>
      </w:r>
      <w:r w:rsidRPr="51443F03" w:rsidR="28DE1558">
        <w:rPr>
          <w:rFonts w:ascii="Arial" w:hAnsi="Arial" w:eastAsia="Arial" w:cs="Arial"/>
          <w:b w:val="0"/>
          <w:bCs w:val="0"/>
          <w:i w:val="0"/>
          <w:iCs w:val="0"/>
          <w:strike w:val="0"/>
          <w:dstrike w:val="0"/>
          <w:noProof w:val="0"/>
          <w:color w:val="auto"/>
          <w:sz w:val="24"/>
          <w:szCs w:val="24"/>
          <w:u w:val="none"/>
          <w:lang w:val="en-US"/>
        </w:rPr>
        <w:t>assists</w:t>
      </w:r>
      <w:r w:rsidRPr="51443F03" w:rsidR="28DE1558">
        <w:rPr>
          <w:rFonts w:ascii="Arial" w:hAnsi="Arial" w:eastAsia="Arial" w:cs="Arial"/>
          <w:b w:val="0"/>
          <w:bCs w:val="0"/>
          <w:i w:val="0"/>
          <w:iCs w:val="0"/>
          <w:strike w:val="0"/>
          <w:dstrike w:val="0"/>
          <w:noProof w:val="0"/>
          <w:color w:val="auto"/>
          <w:sz w:val="24"/>
          <w:szCs w:val="24"/>
          <w:u w:val="none"/>
          <w:lang w:val="en-US"/>
        </w:rPr>
        <w:t xml:space="preserve"> in influencing customers at a subconscious level and unknowingly persuades consumers to </w:t>
      </w:r>
      <w:r w:rsidRPr="51443F03" w:rsidR="28DE1558">
        <w:rPr>
          <w:rFonts w:ascii="Arial" w:hAnsi="Arial" w:eastAsia="Arial" w:cs="Arial"/>
          <w:b w:val="0"/>
          <w:bCs w:val="0"/>
          <w:i w:val="0"/>
          <w:iCs w:val="0"/>
          <w:strike w:val="0"/>
          <w:dstrike w:val="0"/>
          <w:noProof w:val="0"/>
          <w:color w:val="auto"/>
          <w:sz w:val="24"/>
          <w:szCs w:val="24"/>
          <w:u w:val="none"/>
          <w:lang w:val="en-US"/>
        </w:rPr>
        <w:t>purchase</w:t>
      </w:r>
      <w:r w:rsidRPr="51443F03" w:rsidR="28DE1558">
        <w:rPr>
          <w:rFonts w:ascii="Arial" w:hAnsi="Arial" w:eastAsia="Arial" w:cs="Arial"/>
          <w:b w:val="0"/>
          <w:bCs w:val="0"/>
          <w:i w:val="0"/>
          <w:iCs w:val="0"/>
          <w:strike w:val="0"/>
          <w:dstrike w:val="0"/>
          <w:noProof w:val="0"/>
          <w:color w:val="auto"/>
          <w:sz w:val="24"/>
          <w:szCs w:val="24"/>
          <w:u w:val="none"/>
          <w:lang w:val="en-US"/>
        </w:rPr>
        <w:t xml:space="preserve"> a specific product.</w:t>
      </w:r>
    </w:p>
    <w:p xmlns:wp14="http://schemas.microsoft.com/office/word/2010/wordml" w:rsidP="51443F03" w14:paraId="51C7BE9E" wp14:textId="2FACAE94">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51443F03" w:rsidR="28DE1558">
        <w:rPr>
          <w:rFonts w:ascii="Arial" w:hAnsi="Arial" w:eastAsia="Arial" w:cs="Arial"/>
          <w:b w:val="0"/>
          <w:bCs w:val="0"/>
          <w:i w:val="0"/>
          <w:iCs w:val="0"/>
          <w:strike w:val="0"/>
          <w:dstrike w:val="0"/>
          <w:noProof w:val="0"/>
          <w:color w:val="auto"/>
          <w:sz w:val="24"/>
          <w:szCs w:val="24"/>
          <w:u w:val="none"/>
          <w:lang w:val="en-US"/>
        </w:rPr>
        <w:t xml:space="preserve">This thesis gives an overview of advertising, music and the impacts music </w:t>
      </w:r>
      <w:r w:rsidRPr="51443F03" w:rsidR="28DE1558">
        <w:rPr>
          <w:rFonts w:ascii="Arial" w:hAnsi="Arial" w:eastAsia="Arial" w:cs="Arial"/>
          <w:b w:val="0"/>
          <w:bCs w:val="0"/>
          <w:i w:val="0"/>
          <w:iCs w:val="0"/>
          <w:strike w:val="0"/>
          <w:dstrike w:val="0"/>
          <w:noProof w:val="0"/>
          <w:color w:val="auto"/>
          <w:sz w:val="24"/>
          <w:szCs w:val="24"/>
          <w:u w:val="none"/>
          <w:lang w:val="en-US"/>
        </w:rPr>
        <w:t>has</w:t>
      </w:r>
      <w:r w:rsidRPr="51443F03" w:rsidR="28DE1558">
        <w:rPr>
          <w:rFonts w:ascii="Arial" w:hAnsi="Arial" w:eastAsia="Arial" w:cs="Arial"/>
          <w:b w:val="0"/>
          <w:bCs w:val="0"/>
          <w:i w:val="0"/>
          <w:iCs w:val="0"/>
          <w:strike w:val="0"/>
          <w:dstrike w:val="0"/>
          <w:noProof w:val="0"/>
          <w:color w:val="auto"/>
          <w:sz w:val="24"/>
          <w:szCs w:val="24"/>
          <w:u w:val="none"/>
          <w:lang w:val="en-US"/>
        </w:rPr>
        <w:t xml:space="preserve"> in advertising. </w:t>
      </w:r>
    </w:p>
    <w:p xmlns:wp14="http://schemas.microsoft.com/office/word/2010/wordml" w:rsidP="51443F03" w14:paraId="06A55207" wp14:textId="0CACF03E">
      <w:pPr>
        <w:pStyle w:val="Normal"/>
        <w:spacing w:line="480" w:lineRule="auto"/>
        <w:jc w:val="both"/>
        <w:rPr>
          <w:rFonts w:ascii="Arial" w:hAnsi="Arial" w:eastAsia="Arial" w:cs="Arial"/>
          <w:color w:val="auto"/>
          <w:sz w:val="24"/>
          <w:szCs w:val="24"/>
        </w:rPr>
      </w:pPr>
      <w:r>
        <w:br/>
      </w:r>
    </w:p>
    <w:p xmlns:wp14="http://schemas.microsoft.com/office/word/2010/wordml" w:rsidP="081486E7" w14:paraId="12D18720" wp14:textId="0A2B87B3">
      <w:pPr>
        <w:spacing w:before="0" w:beforeAutospacing="off" w:after="0" w:afterAutospacing="off" w:line="480" w:lineRule="auto"/>
        <w:ind w:firstLine="720"/>
        <w:jc w:val="both"/>
        <w:rPr>
          <w:rFonts w:ascii="Arial" w:hAnsi="Arial" w:eastAsia="Arial" w:cs="Arial"/>
          <w:color w:val="auto"/>
          <w:sz w:val="24"/>
          <w:szCs w:val="24"/>
        </w:rPr>
      </w:pPr>
    </w:p>
    <w:p xmlns:wp14="http://schemas.microsoft.com/office/word/2010/wordml" w:rsidP="51443F03" w14:paraId="1374EB08" wp14:textId="5BD1402D">
      <w:p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p>
    <w:p xmlns:wp14="http://schemas.microsoft.com/office/word/2010/wordml" w:rsidP="51443F03" w14:paraId="533C2E46" wp14:textId="686A4B43">
      <w:p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p>
    <w:p xmlns:wp14="http://schemas.microsoft.com/office/word/2010/wordml" w:rsidP="51443F03" w14:paraId="475FF668" wp14:textId="25DA8419">
      <w:p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p>
    <w:p w:rsidR="51443F03" w:rsidP="51443F03" w:rsidRDefault="51443F03" w14:paraId="3743AF64" w14:textId="04AC7127">
      <w:pPr>
        <w:pStyle w:val="Normal"/>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p>
    <w:p w:rsidR="386521F5" w:rsidP="386521F5" w:rsidRDefault="386521F5" w14:paraId="38B6B17B" w14:textId="73AF2371">
      <w:pPr>
        <w:pStyle w:val="Normal"/>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p>
    <w:p xmlns:wp14="http://schemas.microsoft.com/office/word/2010/wordml" w:rsidP="51443F03" w14:paraId="5687ED7D" wp14:textId="34B9F34A">
      <w:pPr>
        <w:pStyle w:val="Normal"/>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Ariella Mayer</w:t>
      </w:r>
    </w:p>
    <w:p xmlns:wp14="http://schemas.microsoft.com/office/word/2010/wordml" w:rsidP="51443F03" w14:paraId="3D3042AA" wp14:textId="776322DB">
      <w:p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Ralla</w:t>
      </w:r>
      <w:r w:rsidRPr="51443F03" w:rsidR="73EE9AD4">
        <w:rPr>
          <w:rFonts w:ascii="Arial" w:hAnsi="Arial" w:eastAsia="Arial" w:cs="Arial"/>
          <w:b w:val="0"/>
          <w:bCs w:val="0"/>
          <w:i w:val="0"/>
          <w:iCs w:val="0"/>
          <w:strike w:val="0"/>
          <w:dstrike w:val="0"/>
          <w:noProof w:val="0"/>
          <w:color w:val="auto"/>
          <w:sz w:val="24"/>
          <w:szCs w:val="24"/>
          <w:u w:val="none"/>
          <w:lang w:val="en-US"/>
        </w:rPr>
        <w:t xml:space="preserve"> Thesis</w:t>
      </w:r>
    </w:p>
    <w:p xmlns:wp14="http://schemas.microsoft.com/office/word/2010/wordml" w:rsidP="51443F03" w14:paraId="21CC1ED4" wp14:textId="63247F94">
      <w:p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51443F03" w:rsidR="73EE9AD4">
        <w:rPr>
          <w:rFonts w:ascii="Arial" w:hAnsi="Arial" w:eastAsia="Arial" w:cs="Arial"/>
          <w:b w:val="0"/>
          <w:bCs w:val="0"/>
          <w:i w:val="0"/>
          <w:iCs w:val="0"/>
          <w:strike w:val="0"/>
          <w:dstrike w:val="0"/>
          <w:noProof w:val="0"/>
          <w:color w:val="auto"/>
          <w:sz w:val="24"/>
          <w:szCs w:val="24"/>
          <w:u w:val="none"/>
          <w:lang w:val="en-US"/>
        </w:rPr>
        <w:t>Music and Advertising</w:t>
      </w:r>
    </w:p>
    <w:p xmlns:wp14="http://schemas.microsoft.com/office/word/2010/wordml" w:rsidP="51443F03" w14:paraId="19048377" wp14:textId="32251B84">
      <w:pPr>
        <w:spacing w:line="480" w:lineRule="auto"/>
        <w:jc w:val="both"/>
        <w:rPr>
          <w:rFonts w:ascii="Arial" w:hAnsi="Arial" w:eastAsia="Arial" w:cs="Arial"/>
          <w:color w:val="auto"/>
          <w:sz w:val="24"/>
          <w:szCs w:val="24"/>
        </w:rPr>
      </w:pPr>
    </w:p>
    <w:p w:rsidR="52328B89" w:rsidP="08FE56AB" w:rsidRDefault="52328B89" w14:paraId="01CE40A3" w14:textId="7505DD66">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What is advertising? The Merriam Webster Dictionary defines advertising as “the action of calling something to the attention of the public especially by paid </w:t>
      </w:r>
      <w:r w:rsidRPr="08FE56AB" w:rsidR="52328B89">
        <w:rPr>
          <w:rFonts w:ascii="Arial" w:hAnsi="Arial" w:eastAsia="Arial" w:cs="Arial"/>
          <w:b w:val="0"/>
          <w:bCs w:val="0"/>
          <w:i w:val="0"/>
          <w:iCs w:val="0"/>
          <w:strike w:val="0"/>
          <w:dstrike w:val="0"/>
          <w:noProof w:val="0"/>
          <w:color w:val="auto"/>
          <w:sz w:val="24"/>
          <w:szCs w:val="24"/>
          <w:u w:val="none"/>
          <w:lang w:val="en-US"/>
        </w:rPr>
        <w:t>announcements''</w:t>
      </w:r>
      <w:r w:rsidRPr="08FE56AB" w:rsidR="52328B89">
        <w:rPr>
          <w:rFonts w:ascii="Arial" w:hAnsi="Arial" w:eastAsia="Arial" w:cs="Arial"/>
          <w:b w:val="0"/>
          <w:bCs w:val="0"/>
          <w:i w:val="0"/>
          <w:iCs w:val="0"/>
          <w:strike w:val="0"/>
          <w:dstrike w:val="0"/>
          <w:noProof w:val="0"/>
          <w:color w:val="auto"/>
          <w:sz w:val="24"/>
          <w:szCs w:val="24"/>
          <w:u w:val="none"/>
          <w:lang w:val="en-US"/>
        </w:rPr>
        <w:t xml:space="preserve"> (1). Advertising is a means to persuade consumers to buy a product or service, often by creating a relationship between consumer and brand. As Adam Ferrier, Consumer and Founder Psychologist said, “Advertising is really the business of behavior change” (Ferrier,</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07C59DC4">
        <w:rPr>
          <w:rFonts w:ascii="Arial" w:hAnsi="Arial" w:eastAsia="Arial" w:cs="Arial"/>
          <w:b w:val="0"/>
          <w:bCs w:val="0"/>
          <w:i w:val="0"/>
          <w:iCs w:val="0"/>
          <w:strike w:val="0"/>
          <w:dstrike w:val="0"/>
          <w:noProof w:val="0"/>
          <w:color w:val="auto"/>
          <w:sz w:val="24"/>
          <w:szCs w:val="24"/>
          <w:u w:val="none"/>
          <w:lang w:val="en-US"/>
        </w:rPr>
        <w:t>pg.</w:t>
      </w:r>
      <w:r w:rsidRPr="08FE56AB" w:rsidR="709FDC5B">
        <w:rPr>
          <w:rFonts w:ascii="Arial" w:hAnsi="Arial" w:eastAsia="Arial" w:cs="Arial"/>
          <w:b w:val="0"/>
          <w:bCs w:val="0"/>
          <w:i w:val="0"/>
          <w:iCs w:val="0"/>
          <w:strike w:val="0"/>
          <w:dstrike w:val="0"/>
          <w:noProof w:val="0"/>
          <w:color w:val="auto"/>
          <w:sz w:val="24"/>
          <w:szCs w:val="24"/>
          <w:u w:val="none"/>
          <w:lang w:val="en-US"/>
        </w:rPr>
        <w:t xml:space="preserve"> 5</w:t>
      </w:r>
      <w:r w:rsidRPr="08FE56AB" w:rsidR="52328B89">
        <w:rPr>
          <w:rFonts w:ascii="Arial" w:hAnsi="Arial" w:eastAsia="Arial" w:cs="Arial"/>
          <w:b w:val="0"/>
          <w:bCs w:val="0"/>
          <w:i w:val="0"/>
          <w:iCs w:val="0"/>
          <w:strike w:val="0"/>
          <w:dstrike w:val="0"/>
          <w:noProof w:val="0"/>
          <w:color w:val="auto"/>
          <w:sz w:val="24"/>
          <w:szCs w:val="24"/>
          <w:u w:val="none"/>
          <w:lang w:val="en-US"/>
        </w:rPr>
        <w:t xml:space="preserve">). Everything one thinks, believes in and purchases is in “some way influenced by </w:t>
      </w:r>
      <w:r w:rsidRPr="08FE56AB" w:rsidR="52328B89">
        <w:rPr>
          <w:rFonts w:ascii="Arial" w:hAnsi="Arial" w:eastAsia="Arial" w:cs="Arial"/>
          <w:b w:val="0"/>
          <w:bCs w:val="0"/>
          <w:i w:val="0"/>
          <w:iCs w:val="0"/>
          <w:strike w:val="0"/>
          <w:dstrike w:val="0"/>
          <w:noProof w:val="0"/>
          <w:color w:val="auto"/>
          <w:sz w:val="24"/>
          <w:szCs w:val="24"/>
          <w:u w:val="none"/>
          <w:lang w:val="en-US"/>
        </w:rPr>
        <w:t>others''</w:t>
      </w:r>
      <w:r w:rsidRPr="08FE56AB" w:rsidR="52328B89">
        <w:rPr>
          <w:rFonts w:ascii="Arial" w:hAnsi="Arial" w:eastAsia="Arial" w:cs="Arial"/>
          <w:b w:val="0"/>
          <w:bCs w:val="0"/>
          <w:i w:val="0"/>
          <w:iCs w:val="0"/>
          <w:strike w:val="0"/>
          <w:dstrike w:val="0"/>
          <w:noProof w:val="0"/>
          <w:color w:val="auto"/>
          <w:sz w:val="24"/>
          <w:szCs w:val="24"/>
          <w:u w:val="none"/>
          <w:lang w:val="en-US"/>
        </w:rPr>
        <w:t xml:space="preserve"> (Ferrier,</w:t>
      </w:r>
      <w:r w:rsidRPr="08FE56AB" w:rsidR="704AAE76">
        <w:rPr>
          <w:rFonts w:ascii="Arial" w:hAnsi="Arial" w:eastAsia="Arial" w:cs="Arial"/>
          <w:b w:val="0"/>
          <w:bCs w:val="0"/>
          <w:i w:val="0"/>
          <w:iCs w:val="0"/>
          <w:strike w:val="0"/>
          <w:dstrike w:val="0"/>
          <w:noProof w:val="0"/>
          <w:color w:val="auto"/>
          <w:sz w:val="24"/>
          <w:szCs w:val="24"/>
          <w:u w:val="none"/>
          <w:lang w:val="en-US"/>
        </w:rPr>
        <w:t xml:space="preserve"> </w:t>
      </w:r>
      <w:r w:rsidRPr="08FE56AB" w:rsidR="76086AD3">
        <w:rPr>
          <w:rFonts w:ascii="Arial" w:hAnsi="Arial" w:eastAsia="Arial" w:cs="Arial"/>
          <w:b w:val="0"/>
          <w:bCs w:val="0"/>
          <w:i w:val="0"/>
          <w:iCs w:val="0"/>
          <w:strike w:val="0"/>
          <w:dstrike w:val="0"/>
          <w:noProof w:val="0"/>
          <w:color w:val="auto"/>
          <w:sz w:val="24"/>
          <w:szCs w:val="24"/>
          <w:u w:val="none"/>
          <w:lang w:val="en-US"/>
        </w:rPr>
        <w:t>pg.</w:t>
      </w:r>
      <w:r w:rsidRPr="08FE56AB" w:rsidR="704AAE76">
        <w:rPr>
          <w:rFonts w:ascii="Arial" w:hAnsi="Arial" w:eastAsia="Arial" w:cs="Arial"/>
          <w:b w:val="0"/>
          <w:bCs w:val="0"/>
          <w:i w:val="0"/>
          <w:iCs w:val="0"/>
          <w:strike w:val="0"/>
          <w:dstrike w:val="0"/>
          <w:noProof w:val="0"/>
          <w:color w:val="auto"/>
          <w:sz w:val="24"/>
          <w:szCs w:val="24"/>
          <w:u w:val="none"/>
          <w:lang w:val="en-US"/>
        </w:rPr>
        <w:t xml:space="preserve"> 6</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083A0224" w14:textId="0A39ACB0">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“In the 1970’s, people were exposed to about 500 ads per day. At present, people see </w:t>
      </w:r>
      <w:r w:rsidRPr="08FE56AB" w:rsidR="52328B89">
        <w:rPr>
          <w:rFonts w:ascii="Arial" w:hAnsi="Arial" w:eastAsia="Arial" w:cs="Arial"/>
          <w:b w:val="0"/>
          <w:bCs w:val="0"/>
          <w:i w:val="0"/>
          <w:iCs w:val="0"/>
          <w:strike w:val="0"/>
          <w:dstrike w:val="0"/>
          <w:noProof w:val="0"/>
          <w:color w:val="auto"/>
          <w:sz w:val="24"/>
          <w:szCs w:val="24"/>
          <w:u w:val="none"/>
          <w:lang w:val="en-US"/>
        </w:rPr>
        <w:t>roughly 5,000</w:t>
      </w:r>
      <w:r w:rsidRPr="08FE56AB" w:rsidR="52328B89">
        <w:rPr>
          <w:rFonts w:ascii="Arial" w:hAnsi="Arial" w:eastAsia="Arial" w:cs="Arial"/>
          <w:b w:val="0"/>
          <w:bCs w:val="0"/>
          <w:i w:val="0"/>
          <w:iCs w:val="0"/>
          <w:strike w:val="0"/>
          <w:dstrike w:val="0"/>
          <w:noProof w:val="0"/>
          <w:color w:val="auto"/>
          <w:sz w:val="24"/>
          <w:szCs w:val="24"/>
          <w:u w:val="none"/>
          <w:lang w:val="en-US"/>
        </w:rPr>
        <w:t xml:space="preserve"> ads per day. There are 5.3 trillion display ads shown online every year. On average, children see 20,000 thirty-second commercials each year. Adults see an average of 2 </w:t>
      </w:r>
      <w:r w:rsidRPr="08FE56AB" w:rsidR="52328B89">
        <w:rPr>
          <w:rFonts w:ascii="Arial" w:hAnsi="Arial" w:eastAsia="Arial" w:cs="Arial"/>
          <w:b w:val="0"/>
          <w:bCs w:val="0"/>
          <w:i w:val="0"/>
          <w:iCs w:val="0"/>
          <w:strike w:val="0"/>
          <w:dstrike w:val="0"/>
          <w:noProof w:val="0"/>
          <w:color w:val="auto"/>
          <w:sz w:val="24"/>
          <w:szCs w:val="24"/>
          <w:u w:val="none"/>
          <w:lang w:val="en-US"/>
        </w:rPr>
        <w:t>million</w:t>
      </w:r>
      <w:r w:rsidRPr="08FE56AB" w:rsidR="52328B89">
        <w:rPr>
          <w:rFonts w:ascii="Arial" w:hAnsi="Arial" w:eastAsia="Arial" w:cs="Arial"/>
          <w:b w:val="0"/>
          <w:bCs w:val="0"/>
          <w:i w:val="0"/>
          <w:iCs w:val="0"/>
          <w:strike w:val="0"/>
          <w:dstrike w:val="0"/>
          <w:noProof w:val="0"/>
          <w:color w:val="auto"/>
          <w:sz w:val="24"/>
          <w:szCs w:val="24"/>
          <w:u w:val="none"/>
          <w:lang w:val="en-US"/>
        </w:rPr>
        <w:t xml:space="preserve"> of those on a yearly basis</w:t>
      </w:r>
      <w:r w:rsidRPr="08FE56AB" w:rsidR="4911E2C6">
        <w:rPr>
          <w:rFonts w:ascii="Arial" w:hAnsi="Arial" w:eastAsia="Arial" w:cs="Arial"/>
          <w:b w:val="0"/>
          <w:bCs w:val="0"/>
          <w:i w:val="0"/>
          <w:iCs w:val="0"/>
          <w:strike w:val="0"/>
          <w:dstrike w:val="0"/>
          <w:noProof w:val="0"/>
          <w:color w:val="auto"/>
          <w:sz w:val="24"/>
          <w:szCs w:val="24"/>
          <w:u w:val="none"/>
          <w:lang w:val="en-US"/>
        </w:rPr>
        <w:t>” (3).</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68B8D6FB">
        <w:rPr>
          <w:rFonts w:ascii="Arial" w:hAnsi="Arial" w:eastAsia="Arial" w:cs="Arial"/>
          <w:b w:val="0"/>
          <w:bCs w:val="0"/>
          <w:i w:val="0"/>
          <w:iCs w:val="0"/>
          <w:strike w:val="0"/>
          <w:dstrike w:val="0"/>
          <w:noProof w:val="0"/>
          <w:color w:val="auto"/>
          <w:sz w:val="24"/>
          <w:szCs w:val="24"/>
          <w:u w:val="none"/>
          <w:lang w:val="en-US"/>
        </w:rPr>
        <w:t xml:space="preserve">Many of these advertisements and commercials come from various mediums in a 24-hour day, including radio, television, social </w:t>
      </w:r>
      <w:r w:rsidRPr="08FE56AB" w:rsidR="68B8D6FB">
        <w:rPr>
          <w:rFonts w:ascii="Arial" w:hAnsi="Arial" w:eastAsia="Arial" w:cs="Arial"/>
          <w:b w:val="0"/>
          <w:bCs w:val="0"/>
          <w:i w:val="0"/>
          <w:iCs w:val="0"/>
          <w:strike w:val="0"/>
          <w:dstrike w:val="0"/>
          <w:noProof w:val="0"/>
          <w:color w:val="auto"/>
          <w:sz w:val="24"/>
          <w:szCs w:val="24"/>
          <w:u w:val="none"/>
          <w:lang w:val="en-US"/>
        </w:rPr>
        <w:t>media</w:t>
      </w:r>
      <w:r w:rsidRPr="08FE56AB" w:rsidR="68B8D6FB">
        <w:rPr>
          <w:rFonts w:ascii="Arial" w:hAnsi="Arial" w:eastAsia="Arial" w:cs="Arial"/>
          <w:b w:val="0"/>
          <w:bCs w:val="0"/>
          <w:i w:val="0"/>
          <w:iCs w:val="0"/>
          <w:strike w:val="0"/>
          <w:dstrike w:val="0"/>
          <w:noProof w:val="0"/>
          <w:color w:val="auto"/>
          <w:sz w:val="24"/>
          <w:szCs w:val="24"/>
          <w:u w:val="none"/>
          <w:lang w:val="en-US"/>
        </w:rPr>
        <w:t xml:space="preserve"> and print ads.</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4E9C5D14">
        <w:rPr>
          <w:rFonts w:ascii="Arial" w:hAnsi="Arial" w:eastAsia="Arial" w:cs="Arial"/>
          <w:b w:val="0"/>
          <w:bCs w:val="0"/>
          <w:i w:val="0"/>
          <w:iCs w:val="0"/>
          <w:strike w:val="0"/>
          <w:dstrike w:val="0"/>
          <w:noProof w:val="0"/>
          <w:color w:val="auto"/>
          <w:sz w:val="24"/>
          <w:szCs w:val="24"/>
          <w:u w:val="none"/>
          <w:lang w:val="en-US"/>
        </w:rPr>
        <w:t>“</w:t>
      </w:r>
      <w:r w:rsidRPr="08FE56AB" w:rsidR="52328B89">
        <w:rPr>
          <w:rFonts w:ascii="Arial" w:hAnsi="Arial" w:eastAsia="Arial" w:cs="Arial"/>
          <w:b w:val="0"/>
          <w:bCs w:val="0"/>
          <w:i w:val="0"/>
          <w:iCs w:val="0"/>
          <w:strike w:val="0"/>
          <w:dstrike w:val="0"/>
          <w:noProof w:val="0"/>
          <w:color w:val="auto"/>
          <w:sz w:val="24"/>
          <w:szCs w:val="24"/>
          <w:u w:val="none"/>
          <w:lang w:val="en-US"/>
        </w:rPr>
        <w:t>Advertisers and marketers know that people readily respond when they find anything enjoyable</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52328B89">
        <w:rPr>
          <w:rFonts w:ascii="Arial" w:hAnsi="Arial" w:eastAsia="Arial" w:cs="Arial"/>
          <w:b w:val="0"/>
          <w:bCs w:val="0"/>
          <w:i w:val="0"/>
          <w:iCs w:val="0"/>
          <w:strike w:val="0"/>
          <w:dstrike w:val="0"/>
          <w:noProof w:val="0"/>
          <w:color w:val="auto"/>
          <w:sz w:val="24"/>
          <w:szCs w:val="24"/>
          <w:u w:val="none"/>
          <w:lang w:val="en-US"/>
        </w:rPr>
        <w:t>noteworthy</w:t>
      </w:r>
      <w:r w:rsidRPr="08FE56AB" w:rsidR="52328B89">
        <w:rPr>
          <w:rFonts w:ascii="Arial" w:hAnsi="Arial" w:eastAsia="Arial" w:cs="Arial"/>
          <w:b w:val="0"/>
          <w:bCs w:val="0"/>
          <w:i w:val="0"/>
          <w:iCs w:val="0"/>
          <w:strike w:val="0"/>
          <w:dstrike w:val="0"/>
          <w:noProof w:val="0"/>
          <w:color w:val="auto"/>
          <w:sz w:val="24"/>
          <w:szCs w:val="24"/>
          <w:u w:val="none"/>
          <w:lang w:val="en-US"/>
        </w:rPr>
        <w:t xml:space="preserve"> or interesting” (</w:t>
      </w:r>
      <w:r w:rsidRPr="08FE56AB" w:rsidR="1C84CF7D">
        <w:rPr>
          <w:rFonts w:ascii="Arial" w:hAnsi="Arial" w:eastAsia="Arial" w:cs="Arial"/>
          <w:b w:val="0"/>
          <w:bCs w:val="0"/>
          <w:i w:val="0"/>
          <w:iCs w:val="0"/>
          <w:strike w:val="0"/>
          <w:dstrike w:val="0"/>
          <w:noProof w:val="0"/>
          <w:color w:val="auto"/>
          <w:sz w:val="24"/>
          <w:szCs w:val="24"/>
          <w:u w:val="none"/>
          <w:lang w:val="en-US"/>
        </w:rPr>
        <w:t>3</w:t>
      </w:r>
      <w:r w:rsidRPr="08FE56AB" w:rsidR="52328B89">
        <w:rPr>
          <w:rFonts w:ascii="Arial" w:hAnsi="Arial" w:eastAsia="Arial" w:cs="Arial"/>
          <w:b w:val="0"/>
          <w:bCs w:val="0"/>
          <w:i w:val="0"/>
          <w:iCs w:val="0"/>
          <w:strike w:val="0"/>
          <w:dstrike w:val="0"/>
          <w:noProof w:val="0"/>
          <w:color w:val="auto"/>
          <w:sz w:val="24"/>
          <w:szCs w:val="24"/>
          <w:u w:val="none"/>
          <w:lang w:val="en-US"/>
        </w:rPr>
        <w:t>) so advertisers use that idea and create advertisements with music backgrounds or jingles</w:t>
      </w:r>
      <w:r w:rsidRPr="08FE56AB" w:rsidR="32741C2C">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17DF49C3" w14:textId="523C8DF2">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Research has found the impact of music in advertising appeals to a consumer at an emotional level. Music does not only influence thought and behaviors but leaves a lasting impact on its listeners. “Ads [in general] are geared towards both thinking and feeling. Based on advertising campaign performance, 31% of ads with emotional pull succeeded versus the 16% success of ads that focused on rational content. Emotional response to an advertisement, rather than the ad’s actual content, produces </w:t>
      </w:r>
      <w:r w:rsidRPr="08FE56AB" w:rsidR="52328B89">
        <w:rPr>
          <w:rFonts w:ascii="Arial" w:hAnsi="Arial" w:eastAsia="Arial" w:cs="Arial"/>
          <w:b w:val="0"/>
          <w:bCs w:val="0"/>
          <w:i w:val="0"/>
          <w:iCs w:val="0"/>
          <w:strike w:val="0"/>
          <w:dstrike w:val="0"/>
          <w:noProof w:val="0"/>
          <w:color w:val="auto"/>
          <w:sz w:val="24"/>
          <w:szCs w:val="24"/>
          <w:u w:val="none"/>
          <w:lang w:val="en-US"/>
        </w:rPr>
        <w:t>great influence</w:t>
      </w:r>
      <w:r w:rsidRPr="08FE56AB" w:rsidR="52328B89">
        <w:rPr>
          <w:rFonts w:ascii="Arial" w:hAnsi="Arial" w:eastAsia="Arial" w:cs="Arial"/>
          <w:b w:val="0"/>
          <w:bCs w:val="0"/>
          <w:i w:val="0"/>
          <w:iCs w:val="0"/>
          <w:strike w:val="0"/>
          <w:dstrike w:val="0"/>
          <w:noProof w:val="0"/>
          <w:color w:val="auto"/>
          <w:sz w:val="24"/>
          <w:szCs w:val="24"/>
          <w:u w:val="none"/>
          <w:lang w:val="en-US"/>
        </w:rPr>
        <w:t xml:space="preserve"> on the intent of a consumer to buy a product” (</w:t>
      </w:r>
      <w:r w:rsidRPr="08FE56AB" w:rsidR="329F0996">
        <w:rPr>
          <w:rFonts w:ascii="Arial" w:hAnsi="Arial" w:eastAsia="Arial" w:cs="Arial"/>
          <w:b w:val="0"/>
          <w:bCs w:val="0"/>
          <w:i w:val="0"/>
          <w:iCs w:val="0"/>
          <w:strike w:val="0"/>
          <w:dstrike w:val="0"/>
          <w:noProof w:val="0"/>
          <w:color w:val="auto"/>
          <w:sz w:val="24"/>
          <w:szCs w:val="24"/>
          <w:u w:val="none"/>
          <w:lang w:val="en-US"/>
        </w:rPr>
        <w:t>3</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4362EC72" w14:textId="33ED2FDD">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In 1998, John D. Morris, Ph.D. Professor of Advertising College of Journalism and Communications at the University of Florida, and Mary Anne Boone of the University of Florida conducted a study to find out the effects of music and its emotional response (Morris, </w:t>
      </w:r>
      <w:r w:rsidRPr="08FE56AB" w:rsidR="19191AC9">
        <w:rPr>
          <w:rFonts w:ascii="Arial" w:hAnsi="Arial" w:eastAsia="Arial" w:cs="Arial"/>
          <w:b w:val="0"/>
          <w:bCs w:val="0"/>
          <w:i w:val="0"/>
          <w:iCs w:val="0"/>
          <w:strike w:val="0"/>
          <w:dstrike w:val="0"/>
          <w:noProof w:val="0"/>
          <w:color w:val="auto"/>
          <w:sz w:val="24"/>
          <w:szCs w:val="24"/>
          <w:u w:val="none"/>
          <w:lang w:val="en-US"/>
        </w:rPr>
        <w:t>pg.</w:t>
      </w:r>
      <w:r w:rsidRPr="08FE56AB" w:rsidR="52328B89">
        <w:rPr>
          <w:rFonts w:ascii="Arial" w:hAnsi="Arial" w:eastAsia="Arial" w:cs="Arial"/>
          <w:b w:val="0"/>
          <w:bCs w:val="0"/>
          <w:i w:val="0"/>
          <w:iCs w:val="0"/>
          <w:strike w:val="0"/>
          <w:dstrike w:val="0"/>
          <w:noProof w:val="0"/>
          <w:color w:val="auto"/>
          <w:sz w:val="24"/>
          <w:szCs w:val="24"/>
          <w:u w:val="none"/>
          <w:lang w:val="en-US"/>
        </w:rPr>
        <w:t xml:space="preserve"> 2). They found that “stimulating aspects of music can be a persuasive tool and [can] help persuade viewers” (Morris, </w:t>
      </w:r>
      <w:r w:rsidRPr="08FE56AB" w:rsidR="1B500DB0">
        <w:rPr>
          <w:rFonts w:ascii="Arial" w:hAnsi="Arial" w:eastAsia="Arial" w:cs="Arial"/>
          <w:b w:val="0"/>
          <w:bCs w:val="0"/>
          <w:i w:val="0"/>
          <w:iCs w:val="0"/>
          <w:strike w:val="0"/>
          <w:dstrike w:val="0"/>
          <w:noProof w:val="0"/>
          <w:color w:val="auto"/>
          <w:sz w:val="24"/>
          <w:szCs w:val="24"/>
          <w:u w:val="none"/>
          <w:lang w:val="en-US"/>
        </w:rPr>
        <w:t>pg.</w:t>
      </w:r>
      <w:r w:rsidRPr="08FE56AB" w:rsidR="52328B89">
        <w:rPr>
          <w:rFonts w:ascii="Arial" w:hAnsi="Arial" w:eastAsia="Arial" w:cs="Arial"/>
          <w:b w:val="0"/>
          <w:bCs w:val="0"/>
          <w:i w:val="0"/>
          <w:iCs w:val="0"/>
          <w:strike w:val="0"/>
          <w:dstrike w:val="0"/>
          <w:noProof w:val="0"/>
          <w:color w:val="auto"/>
          <w:sz w:val="24"/>
          <w:szCs w:val="24"/>
          <w:u w:val="none"/>
          <w:lang w:val="en-US"/>
        </w:rPr>
        <w:t xml:space="preserve"> 2). The research design was set up with “two </w:t>
      </w:r>
      <w:r w:rsidRPr="08FE56AB" w:rsidR="52328B89">
        <w:rPr>
          <w:rFonts w:ascii="Arial" w:hAnsi="Arial" w:eastAsia="Arial" w:cs="Arial"/>
          <w:b w:val="0"/>
          <w:bCs w:val="0"/>
          <w:i w:val="0"/>
          <w:iCs w:val="0"/>
          <w:strike w:val="0"/>
          <w:dstrike w:val="0"/>
          <w:noProof w:val="0"/>
          <w:color w:val="auto"/>
          <w:sz w:val="24"/>
          <w:szCs w:val="24"/>
          <w:u w:val="none"/>
          <w:lang w:val="en-US"/>
        </w:rPr>
        <w:t>different groups</w:t>
      </w:r>
      <w:r w:rsidRPr="08FE56AB" w:rsidR="52328B89">
        <w:rPr>
          <w:rFonts w:ascii="Arial" w:hAnsi="Arial" w:eastAsia="Arial" w:cs="Arial"/>
          <w:b w:val="0"/>
          <w:bCs w:val="0"/>
          <w:i w:val="0"/>
          <w:iCs w:val="0"/>
          <w:strike w:val="0"/>
          <w:dstrike w:val="0"/>
          <w:noProof w:val="0"/>
          <w:color w:val="auto"/>
          <w:sz w:val="24"/>
          <w:szCs w:val="24"/>
          <w:u w:val="none"/>
          <w:lang w:val="en-US"/>
        </w:rPr>
        <w:t xml:space="preserve"> of subjects … each exposed to the same 12 print advertisements. One group of subjects saw the 12 advertisements with music in the background, [while] the other group saw the same advertisements without background music” (Morris, </w:t>
      </w:r>
      <w:r w:rsidRPr="08FE56AB" w:rsidR="79BF7937">
        <w:rPr>
          <w:rFonts w:ascii="Arial" w:hAnsi="Arial" w:eastAsia="Arial" w:cs="Arial"/>
          <w:b w:val="0"/>
          <w:bCs w:val="0"/>
          <w:i w:val="0"/>
          <w:iCs w:val="0"/>
          <w:strike w:val="0"/>
          <w:dstrike w:val="0"/>
          <w:noProof w:val="0"/>
          <w:color w:val="auto"/>
          <w:sz w:val="24"/>
          <w:szCs w:val="24"/>
          <w:u w:val="none"/>
          <w:lang w:val="en-US"/>
        </w:rPr>
        <w:t>pg.</w:t>
      </w:r>
      <w:r w:rsidRPr="08FE56AB" w:rsidR="52328B89">
        <w:rPr>
          <w:rFonts w:ascii="Arial" w:hAnsi="Arial" w:eastAsia="Arial" w:cs="Arial"/>
          <w:b w:val="0"/>
          <w:bCs w:val="0"/>
          <w:i w:val="0"/>
          <w:iCs w:val="0"/>
          <w:strike w:val="0"/>
          <w:dstrike w:val="0"/>
          <w:noProof w:val="0"/>
          <w:color w:val="auto"/>
          <w:sz w:val="24"/>
          <w:szCs w:val="24"/>
          <w:u w:val="none"/>
          <w:lang w:val="en-US"/>
        </w:rPr>
        <w:t xml:space="preserve"> 3). “On the basis of pretest results, [the] 12 advertisements [that] were paired with 12 songs were selected as having emotional and adequate fit. Ninety college students </w:t>
      </w:r>
      <w:r w:rsidRPr="08FE56AB" w:rsidR="52328B89">
        <w:rPr>
          <w:rFonts w:ascii="Arial" w:hAnsi="Arial" w:eastAsia="Arial" w:cs="Arial"/>
          <w:b w:val="0"/>
          <w:bCs w:val="0"/>
          <w:i w:val="0"/>
          <w:iCs w:val="0"/>
          <w:strike w:val="0"/>
          <w:dstrike w:val="0"/>
          <w:noProof w:val="0"/>
          <w:color w:val="auto"/>
          <w:sz w:val="24"/>
          <w:szCs w:val="24"/>
          <w:u w:val="none"/>
          <w:lang w:val="en-US"/>
        </w:rPr>
        <w:t>participated</w:t>
      </w:r>
      <w:r w:rsidRPr="08FE56AB" w:rsidR="52328B89">
        <w:rPr>
          <w:rFonts w:ascii="Arial" w:hAnsi="Arial" w:eastAsia="Arial" w:cs="Arial"/>
          <w:b w:val="0"/>
          <w:bCs w:val="0"/>
          <w:i w:val="0"/>
          <w:iCs w:val="0"/>
          <w:strike w:val="0"/>
          <w:dstrike w:val="0"/>
          <w:noProof w:val="0"/>
          <w:color w:val="auto"/>
          <w:sz w:val="24"/>
          <w:szCs w:val="24"/>
          <w:u w:val="none"/>
          <w:lang w:val="en-US"/>
        </w:rPr>
        <w:t xml:space="preserve"> in this study in six sessions. Three sessions saw the advertisements with background music, and three sessions saw the same advertisements without music” (Morris, </w:t>
      </w:r>
      <w:r w:rsidRPr="08FE56AB" w:rsidR="68A4248A">
        <w:rPr>
          <w:rFonts w:ascii="Arial" w:hAnsi="Arial" w:eastAsia="Arial" w:cs="Arial"/>
          <w:b w:val="0"/>
          <w:bCs w:val="0"/>
          <w:i w:val="0"/>
          <w:iCs w:val="0"/>
          <w:strike w:val="0"/>
          <w:dstrike w:val="0"/>
          <w:noProof w:val="0"/>
          <w:color w:val="auto"/>
          <w:sz w:val="24"/>
          <w:szCs w:val="24"/>
          <w:u w:val="none"/>
          <w:lang w:val="en-US"/>
        </w:rPr>
        <w:t>pg.</w:t>
      </w:r>
      <w:r w:rsidRPr="08FE56AB" w:rsidR="52328B89">
        <w:rPr>
          <w:rFonts w:ascii="Arial" w:hAnsi="Arial" w:eastAsia="Arial" w:cs="Arial"/>
          <w:b w:val="0"/>
          <w:bCs w:val="0"/>
          <w:i w:val="0"/>
          <w:iCs w:val="0"/>
          <w:strike w:val="0"/>
          <w:dstrike w:val="0"/>
          <w:noProof w:val="0"/>
          <w:color w:val="auto"/>
          <w:sz w:val="24"/>
          <w:szCs w:val="24"/>
          <w:u w:val="none"/>
          <w:lang w:val="en-US"/>
        </w:rPr>
        <w:t xml:space="preserve"> 6). No one saw the same advertisement both with and without music. The conclusion of this study was that music in advertising may influence consumers. "The process of evaluating music for advertising is understood poorly” (</w:t>
      </w:r>
      <w:r w:rsidRPr="08FE56AB" w:rsidR="1B2F68A9">
        <w:rPr>
          <w:rFonts w:ascii="Arial" w:hAnsi="Arial" w:eastAsia="Arial" w:cs="Arial"/>
          <w:b w:val="0"/>
          <w:bCs w:val="0"/>
          <w:i w:val="0"/>
          <w:iCs w:val="0"/>
          <w:strike w:val="0"/>
          <w:dstrike w:val="0"/>
          <w:noProof w:val="0"/>
          <w:color w:val="auto"/>
          <w:sz w:val="24"/>
          <w:szCs w:val="24"/>
          <w:u w:val="none"/>
          <w:lang w:val="en-US"/>
        </w:rPr>
        <w:t>5</w:t>
      </w:r>
      <w:r w:rsidRPr="08FE56AB" w:rsidR="52328B89">
        <w:rPr>
          <w:rFonts w:ascii="Arial" w:hAnsi="Arial" w:eastAsia="Arial" w:cs="Arial"/>
          <w:b w:val="0"/>
          <w:bCs w:val="0"/>
          <w:i w:val="0"/>
          <w:iCs w:val="0"/>
          <w:strike w:val="0"/>
          <w:dstrike w:val="0"/>
          <w:noProof w:val="0"/>
          <w:color w:val="auto"/>
          <w:sz w:val="24"/>
          <w:szCs w:val="24"/>
          <w:u w:val="none"/>
          <w:lang w:val="en-US"/>
        </w:rPr>
        <w:t>) as it is “difficult to capture people’s perceptions or emotions in real time” so the correlation between advertising with music and influence amongst consumers are probable but not definite (</w:t>
      </w:r>
      <w:r w:rsidRPr="08FE56AB" w:rsidR="58449B4F">
        <w:rPr>
          <w:rFonts w:ascii="Arial" w:hAnsi="Arial" w:eastAsia="Arial" w:cs="Arial"/>
          <w:b w:val="0"/>
          <w:bCs w:val="0"/>
          <w:i w:val="0"/>
          <w:iCs w:val="0"/>
          <w:strike w:val="0"/>
          <w:dstrike w:val="0"/>
          <w:noProof w:val="0"/>
          <w:color w:val="auto"/>
          <w:sz w:val="24"/>
          <w:szCs w:val="24"/>
          <w:u w:val="none"/>
          <w:lang w:val="en-US"/>
        </w:rPr>
        <w:t>6</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2DF92948" w14:textId="324EC9F6">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Even though the research on music and advertising is not so strong, background music is essential for advertising as it creates a mood, </w:t>
      </w:r>
      <w:r w:rsidRPr="08FE56AB" w:rsidR="52328B89">
        <w:rPr>
          <w:rFonts w:ascii="Arial" w:hAnsi="Arial" w:eastAsia="Arial" w:cs="Arial"/>
          <w:b w:val="0"/>
          <w:bCs w:val="0"/>
          <w:i w:val="0"/>
          <w:iCs w:val="0"/>
          <w:strike w:val="0"/>
          <w:dstrike w:val="0"/>
          <w:noProof w:val="0"/>
          <w:color w:val="auto"/>
          <w:sz w:val="24"/>
          <w:szCs w:val="24"/>
          <w:u w:val="none"/>
          <w:lang w:val="en-US"/>
        </w:rPr>
        <w:t>facilitates</w:t>
      </w:r>
      <w:r w:rsidRPr="08FE56AB" w:rsidR="52328B89">
        <w:rPr>
          <w:rFonts w:ascii="Arial" w:hAnsi="Arial" w:eastAsia="Arial" w:cs="Arial"/>
          <w:b w:val="0"/>
          <w:bCs w:val="0"/>
          <w:i w:val="0"/>
          <w:iCs w:val="0"/>
          <w:strike w:val="0"/>
          <w:dstrike w:val="0"/>
          <w:noProof w:val="0"/>
          <w:color w:val="auto"/>
          <w:sz w:val="24"/>
          <w:szCs w:val="24"/>
          <w:u w:val="none"/>
          <w:lang w:val="en-US"/>
        </w:rPr>
        <w:t xml:space="preserve"> brand awareness and “enhances the emotional appeal of the ad” (</w:t>
      </w:r>
      <w:r w:rsidRPr="08FE56AB" w:rsidR="4E106B64">
        <w:rPr>
          <w:rFonts w:ascii="Arial" w:hAnsi="Arial" w:eastAsia="Arial" w:cs="Arial"/>
          <w:b w:val="0"/>
          <w:bCs w:val="0"/>
          <w:i w:val="0"/>
          <w:iCs w:val="0"/>
          <w:strike w:val="0"/>
          <w:dstrike w:val="0"/>
          <w:noProof w:val="0"/>
          <w:color w:val="auto"/>
          <w:sz w:val="24"/>
          <w:szCs w:val="24"/>
          <w:u w:val="none"/>
          <w:lang w:val="en-US"/>
        </w:rPr>
        <w:t>7</w:t>
      </w:r>
      <w:r w:rsidRPr="08FE56AB" w:rsidR="52328B89">
        <w:rPr>
          <w:rFonts w:ascii="Arial" w:hAnsi="Arial" w:eastAsia="Arial" w:cs="Arial"/>
          <w:b w:val="0"/>
          <w:bCs w:val="0"/>
          <w:i w:val="0"/>
          <w:iCs w:val="0"/>
          <w:strike w:val="0"/>
          <w:dstrike w:val="0"/>
          <w:noProof w:val="0"/>
          <w:color w:val="auto"/>
          <w:sz w:val="24"/>
          <w:szCs w:val="24"/>
          <w:u w:val="none"/>
          <w:lang w:val="en-US"/>
        </w:rPr>
        <w:t>) which causes companies to continue to invest in advertising, specifically with music. “For example, if you are advertising a luxury product, you might choose a slow, soothing melody to create a relaxed and luxurious mood. On the other hand, if you are promoting a high-energy product, you might choose an upbeat, fast-paced tune to create excitement and energy” (</w:t>
      </w:r>
      <w:r w:rsidRPr="08FE56AB" w:rsidR="5134839D">
        <w:rPr>
          <w:rFonts w:ascii="Arial" w:hAnsi="Arial" w:eastAsia="Arial" w:cs="Arial"/>
          <w:b w:val="0"/>
          <w:bCs w:val="0"/>
          <w:i w:val="0"/>
          <w:iCs w:val="0"/>
          <w:strike w:val="0"/>
          <w:dstrike w:val="0"/>
          <w:noProof w:val="0"/>
          <w:color w:val="auto"/>
          <w:sz w:val="24"/>
          <w:szCs w:val="24"/>
          <w:u w:val="none"/>
          <w:lang w:val="en-US"/>
        </w:rPr>
        <w:t>7</w:t>
      </w:r>
      <w:r w:rsidRPr="08FE56AB" w:rsidR="52328B89">
        <w:rPr>
          <w:rFonts w:ascii="Arial" w:hAnsi="Arial" w:eastAsia="Arial" w:cs="Arial"/>
          <w:b w:val="0"/>
          <w:bCs w:val="0"/>
          <w:i w:val="0"/>
          <w:iCs w:val="0"/>
          <w:strike w:val="0"/>
          <w:dstrike w:val="0"/>
          <w:noProof w:val="0"/>
          <w:color w:val="auto"/>
          <w:sz w:val="24"/>
          <w:szCs w:val="24"/>
          <w:u w:val="none"/>
          <w:lang w:val="en-US"/>
        </w:rPr>
        <w:t>). “By choosing music that matches the emotions you want to evoke in your audience, you can create a more powerful and memorable advertisement. For example, if you are promoting a charity that helps children, you might choose a soft, emotional melody to create empathy and compassion in your audience” (</w:t>
      </w:r>
      <w:r w:rsidRPr="08FE56AB" w:rsidR="4A964B61">
        <w:rPr>
          <w:rFonts w:ascii="Arial" w:hAnsi="Arial" w:eastAsia="Arial" w:cs="Arial"/>
          <w:b w:val="0"/>
          <w:bCs w:val="0"/>
          <w:i w:val="0"/>
          <w:iCs w:val="0"/>
          <w:strike w:val="0"/>
          <w:dstrike w:val="0"/>
          <w:noProof w:val="0"/>
          <w:color w:val="auto"/>
          <w:sz w:val="24"/>
          <w:szCs w:val="24"/>
          <w:u w:val="none"/>
          <w:lang w:val="en-US"/>
        </w:rPr>
        <w:t>7</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6CF10BD5" w14:textId="622341DF">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Since music has such a powerful effect, people use it to influence their mood states. For example, “listening to soft and slow music, such as classical music, is better for managing negative emotions compared to hard or heavy </w:t>
      </w:r>
      <w:r w:rsidRPr="08FE56AB" w:rsidR="03E1BFFD">
        <w:rPr>
          <w:rFonts w:ascii="Arial" w:hAnsi="Arial" w:eastAsia="Arial" w:cs="Arial"/>
          <w:b w:val="0"/>
          <w:bCs w:val="0"/>
          <w:i w:val="0"/>
          <w:iCs w:val="0"/>
          <w:strike w:val="0"/>
          <w:dstrike w:val="0"/>
          <w:noProof w:val="0"/>
          <w:color w:val="auto"/>
          <w:sz w:val="24"/>
          <w:szCs w:val="24"/>
          <w:u w:val="none"/>
          <w:lang w:val="en-US"/>
        </w:rPr>
        <w:t>music” (</w:t>
      </w:r>
      <w:r w:rsidRPr="08FE56AB" w:rsidR="00F4A3E0">
        <w:rPr>
          <w:rFonts w:ascii="Arial" w:hAnsi="Arial" w:eastAsia="Arial" w:cs="Arial"/>
          <w:b w:val="0"/>
          <w:bCs w:val="0"/>
          <w:i w:val="0"/>
          <w:iCs w:val="0"/>
          <w:strike w:val="0"/>
          <w:dstrike w:val="0"/>
          <w:noProof w:val="0"/>
          <w:color w:val="auto"/>
          <w:sz w:val="24"/>
          <w:szCs w:val="24"/>
          <w:u w:val="none"/>
          <w:lang w:val="en-US"/>
        </w:rPr>
        <w:t>8</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hyperlink r:id="Rf7171848f2e743f0">
        <w:r w:rsidRPr="08FE56AB" w:rsidR="52328B89">
          <w:rPr>
            <w:rStyle w:val="Hyperlink"/>
            <w:rFonts w:ascii="Arial" w:hAnsi="Arial" w:eastAsia="Arial" w:cs="Arial"/>
            <w:b w:val="0"/>
            <w:bCs w:val="0"/>
            <w:i w:val="0"/>
            <w:iCs w:val="0"/>
            <w:strike w:val="0"/>
            <w:dstrike w:val="0"/>
            <w:noProof w:val="0"/>
            <w:color w:val="auto"/>
            <w:sz w:val="24"/>
            <w:szCs w:val="24"/>
            <w:u w:val="none"/>
            <w:lang w:val="en-US"/>
          </w:rPr>
          <w:t>Listening</w:t>
        </w:r>
        <w:r w:rsidRPr="08FE56AB" w:rsidR="52328B89">
          <w:rPr>
            <w:rStyle w:val="Hyperlink"/>
            <w:rFonts w:ascii="Arial" w:hAnsi="Arial" w:eastAsia="Arial" w:cs="Arial"/>
            <w:b w:val="0"/>
            <w:bCs w:val="0"/>
            <w:i w:val="0"/>
            <w:iCs w:val="0"/>
            <w:strike w:val="0"/>
            <w:dstrike w:val="0"/>
            <w:noProof w:val="0"/>
            <w:color w:val="auto"/>
            <w:sz w:val="24"/>
            <w:szCs w:val="24"/>
            <w:u w:val="none"/>
            <w:lang w:val="en-US"/>
          </w:rPr>
          <w:t xml:space="preserve"> </w:t>
        </w:r>
      </w:hyperlink>
      <w:hyperlink r:id="R758e43d33eaf4570">
        <w:r w:rsidRPr="08FE56AB" w:rsidR="52328B89">
          <w:rPr>
            <w:rStyle w:val="Hyperlink"/>
            <w:rFonts w:ascii="Arial" w:hAnsi="Arial" w:eastAsia="Arial" w:cs="Arial"/>
            <w:b w:val="0"/>
            <w:bCs w:val="0"/>
            <w:i w:val="0"/>
            <w:iCs w:val="0"/>
            <w:strike w:val="0"/>
            <w:dstrike w:val="0"/>
            <w:noProof w:val="0"/>
            <w:color w:val="auto"/>
            <w:sz w:val="24"/>
            <w:szCs w:val="24"/>
            <w:u w:val="none"/>
            <w:lang w:val="en-US"/>
          </w:rPr>
          <w:t>to happy music</w:t>
        </w:r>
      </w:hyperlink>
      <w:r w:rsidRPr="08FE56AB" w:rsidR="52328B89">
        <w:rPr>
          <w:rFonts w:ascii="Arial" w:hAnsi="Arial" w:eastAsia="Arial" w:cs="Arial"/>
          <w:b w:val="0"/>
          <w:bCs w:val="0"/>
          <w:i w:val="0"/>
          <w:iCs w:val="0"/>
          <w:strike w:val="0"/>
          <w:dstrike w:val="0"/>
          <w:noProof w:val="0"/>
          <w:color w:val="auto"/>
          <w:sz w:val="24"/>
          <w:szCs w:val="24"/>
          <w:u w:val="none"/>
          <w:lang w:val="en-US"/>
        </w:rPr>
        <w:t xml:space="preserve"> ca</w:t>
      </w:r>
      <w:r w:rsidRPr="08FE56AB" w:rsidR="52328B89">
        <w:rPr>
          <w:rFonts w:ascii="Arial" w:hAnsi="Arial" w:eastAsia="Arial" w:cs="Arial"/>
          <w:b w:val="0"/>
          <w:bCs w:val="0"/>
          <w:i w:val="0"/>
          <w:iCs w:val="0"/>
          <w:strike w:val="0"/>
          <w:dstrike w:val="0"/>
          <w:noProof w:val="0"/>
          <w:color w:val="auto"/>
          <w:sz w:val="24"/>
          <w:szCs w:val="24"/>
          <w:u w:val="none"/>
          <w:lang w:val="en-US"/>
        </w:rPr>
        <w:t>n positively influence one’s emotions and cause a person to feel joy. (</w:t>
      </w:r>
      <w:r w:rsidRPr="08FE56AB" w:rsidR="1448E200">
        <w:rPr>
          <w:rFonts w:ascii="Arial" w:hAnsi="Arial" w:eastAsia="Arial" w:cs="Arial"/>
          <w:b w:val="0"/>
          <w:bCs w:val="0"/>
          <w:i w:val="0"/>
          <w:iCs w:val="0"/>
          <w:strike w:val="0"/>
          <w:dstrike w:val="0"/>
          <w:noProof w:val="0"/>
          <w:color w:val="auto"/>
          <w:sz w:val="24"/>
          <w:szCs w:val="24"/>
          <w:u w:val="none"/>
          <w:lang w:val="en-US"/>
        </w:rPr>
        <w:t>8</w:t>
      </w:r>
      <w:r w:rsidRPr="08FE56AB" w:rsidR="52328B89">
        <w:rPr>
          <w:rFonts w:ascii="Arial" w:hAnsi="Arial" w:eastAsia="Arial" w:cs="Arial"/>
          <w:b w:val="0"/>
          <w:bCs w:val="0"/>
          <w:i w:val="0"/>
          <w:iCs w:val="0"/>
          <w:strike w:val="0"/>
          <w:dstrike w:val="0"/>
          <w:noProof w:val="0"/>
          <w:color w:val="auto"/>
          <w:sz w:val="24"/>
          <w:szCs w:val="24"/>
          <w:u w:val="none"/>
          <w:lang w:val="en-US"/>
        </w:rPr>
        <w:t>). “</w:t>
      </w:r>
      <w:r w:rsidRPr="08FE56AB" w:rsidR="52328B89">
        <w:rPr>
          <w:rFonts w:ascii="Arial" w:hAnsi="Arial" w:eastAsia="Arial" w:cs="Arial"/>
          <w:b w:val="0"/>
          <w:bCs w:val="0"/>
          <w:i w:val="0"/>
          <w:iCs w:val="0"/>
          <w:strike w:val="0"/>
          <w:dstrike w:val="0"/>
          <w:noProof w:val="0"/>
          <w:color w:val="auto"/>
          <w:sz w:val="24"/>
          <w:szCs w:val="24"/>
          <w:u w:val="none"/>
          <w:lang w:val="en-US"/>
        </w:rPr>
        <w:t>It was discovered that music can release dopamine in two main places in the brain, the dorsal and ventral striatum. When you are having a pleasurable experience, such as listening to your favorite song, these areas of the brain light up” (</w:t>
      </w:r>
      <w:r w:rsidRPr="08FE56AB" w:rsidR="367EC3F0">
        <w:rPr>
          <w:rFonts w:ascii="Arial" w:hAnsi="Arial" w:eastAsia="Arial" w:cs="Arial"/>
          <w:b w:val="0"/>
          <w:bCs w:val="0"/>
          <w:i w:val="0"/>
          <w:iCs w:val="0"/>
          <w:strike w:val="0"/>
          <w:dstrike w:val="0"/>
          <w:noProof w:val="0"/>
          <w:color w:val="auto"/>
          <w:sz w:val="24"/>
          <w:szCs w:val="24"/>
          <w:u w:val="none"/>
          <w:lang w:val="en-US"/>
        </w:rPr>
        <w:t>9</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16739229" w14:textId="3AC681BD">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The processing of music in our brains is </w:t>
      </w:r>
      <w:r w:rsidRPr="08FE56AB" w:rsidR="3F07BA95">
        <w:rPr>
          <w:rFonts w:ascii="Arial" w:hAnsi="Arial" w:eastAsia="Arial" w:cs="Arial"/>
          <w:b w:val="0"/>
          <w:bCs w:val="0"/>
          <w:i w:val="0"/>
          <w:iCs w:val="0"/>
          <w:strike w:val="0"/>
          <w:dstrike w:val="0"/>
          <w:noProof w:val="0"/>
          <w:color w:val="auto"/>
          <w:sz w:val="24"/>
          <w:szCs w:val="24"/>
          <w:u w:val="none"/>
          <w:lang w:val="en-US"/>
        </w:rPr>
        <w:t>complex</w:t>
      </w:r>
      <w:r w:rsidRPr="08FE56AB" w:rsidR="52328B89">
        <w:rPr>
          <w:rFonts w:ascii="Arial" w:hAnsi="Arial" w:eastAsia="Arial" w:cs="Arial"/>
          <w:b w:val="0"/>
          <w:bCs w:val="0"/>
          <w:i w:val="0"/>
          <w:iCs w:val="0"/>
          <w:strike w:val="0"/>
          <w:dstrike w:val="0"/>
          <w:noProof w:val="0"/>
          <w:color w:val="auto"/>
          <w:sz w:val="24"/>
          <w:szCs w:val="24"/>
          <w:u w:val="none"/>
          <w:lang w:val="en-US"/>
        </w:rPr>
        <w:t>. "It begins with the sound waves entering through the ear, striking the eardrum, and causing vibrations that are converted into electric signals. These signals travel by sensory nerves to the brainstem, the brain’s message relay station for auditory information. Then they disperse to activate auditory (hearing) cortices and many other parts of the brain" (</w:t>
      </w:r>
      <w:r w:rsidRPr="08FE56AB" w:rsidR="6B8A21DF">
        <w:rPr>
          <w:rFonts w:ascii="Arial" w:hAnsi="Arial" w:eastAsia="Arial" w:cs="Arial"/>
          <w:b w:val="0"/>
          <w:bCs w:val="0"/>
          <w:i w:val="0"/>
          <w:iCs w:val="0"/>
          <w:strike w:val="0"/>
          <w:dstrike w:val="0"/>
          <w:noProof w:val="0"/>
          <w:color w:val="auto"/>
          <w:sz w:val="24"/>
          <w:szCs w:val="24"/>
          <w:u w:val="none"/>
          <w:lang w:val="en-US"/>
        </w:rPr>
        <w:t>10</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746AA419" w14:textId="2E1110F1">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Besides affecting many parts of the brain during its processing stage, music also activates other areas indirectly. It activates "the cerebellum, which helps process and regulate rhythm and movement” (</w:t>
      </w:r>
      <w:r w:rsidRPr="08FE56AB" w:rsidR="48659956">
        <w:rPr>
          <w:rFonts w:ascii="Arial" w:hAnsi="Arial" w:eastAsia="Arial" w:cs="Arial"/>
          <w:b w:val="0"/>
          <w:bCs w:val="0"/>
          <w:i w:val="0"/>
          <w:iCs w:val="0"/>
          <w:strike w:val="0"/>
          <w:dstrike w:val="0"/>
          <w:noProof w:val="0"/>
          <w:color w:val="auto"/>
          <w:sz w:val="24"/>
          <w:szCs w:val="24"/>
          <w:u w:val="none"/>
          <w:lang w:val="en-US"/>
        </w:rPr>
        <w:t>10</w:t>
      </w:r>
      <w:r w:rsidRPr="08FE56AB" w:rsidR="52328B89">
        <w:rPr>
          <w:rFonts w:ascii="Arial" w:hAnsi="Arial" w:eastAsia="Arial" w:cs="Arial"/>
          <w:b w:val="0"/>
          <w:bCs w:val="0"/>
          <w:i w:val="0"/>
          <w:iCs w:val="0"/>
          <w:strike w:val="0"/>
          <w:dstrike w:val="0"/>
          <w:noProof w:val="0"/>
          <w:color w:val="auto"/>
          <w:sz w:val="24"/>
          <w:szCs w:val="24"/>
          <w:u w:val="none"/>
          <w:lang w:val="en-US"/>
        </w:rPr>
        <w:t>). “Music [also] activates the amygdala and hippocampus, which play a role in emotions and memories" (</w:t>
      </w:r>
      <w:r w:rsidRPr="08FE56AB" w:rsidR="3E94CC80">
        <w:rPr>
          <w:rFonts w:ascii="Arial" w:hAnsi="Arial" w:eastAsia="Arial" w:cs="Arial"/>
          <w:b w:val="0"/>
          <w:bCs w:val="0"/>
          <w:i w:val="0"/>
          <w:iCs w:val="0"/>
          <w:strike w:val="0"/>
          <w:dstrike w:val="0"/>
          <w:noProof w:val="0"/>
          <w:color w:val="auto"/>
          <w:sz w:val="24"/>
          <w:szCs w:val="24"/>
          <w:u w:val="none"/>
          <w:lang w:val="en-US"/>
        </w:rPr>
        <w:t>10</w:t>
      </w:r>
      <w:r w:rsidRPr="08FE56AB" w:rsidR="52328B89">
        <w:rPr>
          <w:rFonts w:ascii="Arial" w:hAnsi="Arial" w:eastAsia="Arial" w:cs="Arial"/>
          <w:b w:val="0"/>
          <w:bCs w:val="0"/>
          <w:i w:val="0"/>
          <w:iCs w:val="0"/>
          <w:strike w:val="0"/>
          <w:dstrike w:val="0"/>
          <w:noProof w:val="0"/>
          <w:color w:val="auto"/>
          <w:sz w:val="24"/>
          <w:szCs w:val="24"/>
          <w:u w:val="none"/>
          <w:lang w:val="en-US"/>
        </w:rPr>
        <w:t xml:space="preserve">). This contributes to the </w:t>
      </w:r>
      <w:r w:rsidRPr="08FE56AB" w:rsidR="2C6A116D">
        <w:rPr>
          <w:rFonts w:ascii="Arial" w:hAnsi="Arial" w:eastAsia="Arial" w:cs="Arial"/>
          <w:b w:val="0"/>
          <w:bCs w:val="0"/>
          <w:i w:val="0"/>
          <w:iCs w:val="0"/>
          <w:strike w:val="0"/>
          <w:dstrike w:val="0"/>
          <w:noProof w:val="0"/>
          <w:color w:val="auto"/>
          <w:sz w:val="24"/>
          <w:szCs w:val="24"/>
          <w:u w:val="none"/>
          <w:lang w:val="en-US"/>
        </w:rPr>
        <w:t>reason</w:t>
      </w:r>
      <w:r w:rsidRPr="08FE56AB" w:rsidR="52328B89">
        <w:rPr>
          <w:rFonts w:ascii="Arial" w:hAnsi="Arial" w:eastAsia="Arial" w:cs="Arial"/>
          <w:b w:val="0"/>
          <w:bCs w:val="0"/>
          <w:i w:val="0"/>
          <w:iCs w:val="0"/>
          <w:strike w:val="0"/>
          <w:dstrike w:val="0"/>
          <w:noProof w:val="0"/>
          <w:color w:val="auto"/>
          <w:sz w:val="24"/>
          <w:szCs w:val="24"/>
          <w:u w:val="none"/>
          <w:lang w:val="en-US"/>
        </w:rPr>
        <w:t xml:space="preserve"> patients with short-term memory loss from Alzheimer's can often remember familiar songs like the “Happy Birthday" song because it is encoded in their long-term memory (</w:t>
      </w:r>
      <w:r w:rsidRPr="08FE56AB" w:rsidR="092ED73E">
        <w:rPr>
          <w:rFonts w:ascii="Arial" w:hAnsi="Arial" w:eastAsia="Arial" w:cs="Arial"/>
          <w:b w:val="0"/>
          <w:bCs w:val="0"/>
          <w:i w:val="0"/>
          <w:iCs w:val="0"/>
          <w:strike w:val="0"/>
          <w:dstrike w:val="0"/>
          <w:noProof w:val="0"/>
          <w:color w:val="auto"/>
          <w:sz w:val="24"/>
          <w:szCs w:val="24"/>
          <w:u w:val="none"/>
          <w:lang w:val="en-US"/>
        </w:rPr>
        <w:t>10</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0B9F823C" w14:textId="54D2108C">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Research has shown that music in background television commercials, a method of music in advertising, creates a more effective product advertisement as “the version of a commercial that included music in the background had higher emotional arousal and attention level than those who were shown a version that only included narration</w:t>
      </w:r>
      <w:r w:rsidRPr="08FE56AB" w:rsidR="52328B89">
        <w:rPr>
          <w:rFonts w:ascii="Arial" w:hAnsi="Arial" w:eastAsia="Arial" w:cs="Arial"/>
          <w:b w:val="0"/>
          <w:bCs w:val="0"/>
          <w:i w:val="0"/>
          <w:iCs w:val="0"/>
          <w:strike w:val="0"/>
          <w:dstrike w:val="0"/>
          <w:noProof w:val="0"/>
          <w:color w:val="auto"/>
          <w:sz w:val="24"/>
          <w:szCs w:val="24"/>
          <w:u w:val="none"/>
          <w:lang w:val="en-US"/>
        </w:rPr>
        <w:t>”.</w:t>
      </w:r>
      <w:r w:rsidRPr="08FE56AB" w:rsidR="52328B89">
        <w:rPr>
          <w:rFonts w:ascii="Arial" w:hAnsi="Arial" w:eastAsia="Arial" w:cs="Arial"/>
          <w:b w:val="0"/>
          <w:bCs w:val="0"/>
          <w:i w:val="0"/>
          <w:iCs w:val="0"/>
          <w:strike w:val="0"/>
          <w:dstrike w:val="0"/>
          <w:noProof w:val="0"/>
          <w:color w:val="auto"/>
          <w:sz w:val="24"/>
          <w:szCs w:val="24"/>
          <w:u w:val="none"/>
          <w:lang w:val="en-US"/>
        </w:rPr>
        <w:t xml:space="preserve"> Hyun-Woo Lee, a sports management researcher and assistant professor in the Department of Health and Kinesiology, “found that EEG activity in the frontal lobe (the front part of the brain), which is heavily associated with our emotions, was increased by background music” (</w:t>
      </w:r>
      <w:r w:rsidRPr="08FE56AB" w:rsidR="3926C073">
        <w:rPr>
          <w:rFonts w:ascii="Arial" w:hAnsi="Arial" w:eastAsia="Arial" w:cs="Arial"/>
          <w:b w:val="0"/>
          <w:bCs w:val="0"/>
          <w:i w:val="0"/>
          <w:iCs w:val="0"/>
          <w:strike w:val="0"/>
          <w:dstrike w:val="0"/>
          <w:noProof w:val="0"/>
          <w:color w:val="auto"/>
          <w:sz w:val="24"/>
          <w:szCs w:val="24"/>
          <w:u w:val="none"/>
          <w:lang w:val="en-US"/>
        </w:rPr>
        <w:t>6</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0058B8BF" w14:textId="128219CE">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Besides a higher emotional arousal and attention level, “purchase intention was [also] stronger in a research group that watched [an] ad with background music” (</w:t>
      </w:r>
      <w:r w:rsidRPr="08FE56AB" w:rsidR="1FCD3E36">
        <w:rPr>
          <w:rFonts w:ascii="Arial" w:hAnsi="Arial" w:eastAsia="Arial" w:cs="Arial"/>
          <w:b w:val="0"/>
          <w:bCs w:val="0"/>
          <w:i w:val="0"/>
          <w:iCs w:val="0"/>
          <w:strike w:val="0"/>
          <w:dstrike w:val="0"/>
          <w:noProof w:val="0"/>
          <w:color w:val="auto"/>
          <w:sz w:val="24"/>
          <w:szCs w:val="24"/>
          <w:u w:val="none"/>
          <w:lang w:val="en-US"/>
        </w:rPr>
        <w:t>6</w:t>
      </w:r>
      <w:r w:rsidRPr="08FE56AB" w:rsidR="52328B89">
        <w:rPr>
          <w:rFonts w:ascii="Arial" w:hAnsi="Arial" w:eastAsia="Arial" w:cs="Arial"/>
          <w:b w:val="0"/>
          <w:bCs w:val="0"/>
          <w:i w:val="0"/>
          <w:iCs w:val="0"/>
          <w:strike w:val="0"/>
          <w:dstrike w:val="0"/>
          <w:noProof w:val="0"/>
          <w:color w:val="auto"/>
          <w:sz w:val="24"/>
          <w:szCs w:val="24"/>
          <w:u w:val="none"/>
          <w:lang w:val="en-US"/>
        </w:rPr>
        <w:t>) than without. “In a seven-point scale questionnaire, the average purchase intention of the group who heard background music was 4.36, while the group without music averaged 3.64” (</w:t>
      </w:r>
      <w:r w:rsidRPr="08FE56AB" w:rsidR="617A59B1">
        <w:rPr>
          <w:rFonts w:ascii="Arial" w:hAnsi="Arial" w:eastAsia="Arial" w:cs="Arial"/>
          <w:b w:val="0"/>
          <w:bCs w:val="0"/>
          <w:i w:val="0"/>
          <w:iCs w:val="0"/>
          <w:strike w:val="0"/>
          <w:dstrike w:val="0"/>
          <w:noProof w:val="0"/>
          <w:color w:val="auto"/>
          <w:sz w:val="24"/>
          <w:szCs w:val="24"/>
          <w:u w:val="none"/>
          <w:lang w:val="en-US"/>
        </w:rPr>
        <w:t>6</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0029ED01" w14:textId="2D5C2499">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Background music does not only apply in commercials but is also used in brick-and-mortar stores as “music is central in building positive customer and guest experiences. According to research by </w:t>
      </w:r>
      <w:r w:rsidRPr="08FE56AB" w:rsidR="52328B89">
        <w:rPr>
          <w:rFonts w:ascii="Arial" w:hAnsi="Arial" w:eastAsia="Arial" w:cs="Arial"/>
          <w:b w:val="0"/>
          <w:bCs w:val="0"/>
          <w:i w:val="0"/>
          <w:iCs w:val="0"/>
          <w:strike w:val="0"/>
          <w:dstrike w:val="0"/>
          <w:noProof w:val="0"/>
          <w:color w:val="auto"/>
          <w:sz w:val="24"/>
          <w:szCs w:val="24"/>
          <w:u w:val="none"/>
          <w:lang w:val="en-US"/>
        </w:rPr>
        <w:t>MarketingCharts</w:t>
      </w:r>
      <w:r w:rsidRPr="08FE56AB" w:rsidR="52328B89">
        <w:rPr>
          <w:rFonts w:ascii="Arial" w:hAnsi="Arial" w:eastAsia="Arial" w:cs="Arial"/>
          <w:b w:val="0"/>
          <w:bCs w:val="0"/>
          <w:i w:val="0"/>
          <w:iCs w:val="0"/>
          <w:strike w:val="0"/>
          <w:dstrike w:val="0"/>
          <w:noProof w:val="0"/>
          <w:color w:val="auto"/>
          <w:sz w:val="24"/>
          <w:szCs w:val="24"/>
          <w:u w:val="none"/>
          <w:lang w:val="en-US"/>
        </w:rPr>
        <w:t xml:space="preserve">, playing music that consumers enjoy makes them 24% more likely to buy a product” </w:t>
      </w:r>
      <w:r w:rsidRPr="08FE56AB" w:rsidR="3F8D56D7">
        <w:rPr>
          <w:rFonts w:ascii="Arial" w:hAnsi="Arial" w:eastAsia="Arial" w:cs="Arial"/>
          <w:b w:val="0"/>
          <w:bCs w:val="0"/>
          <w:i w:val="0"/>
          <w:iCs w:val="0"/>
          <w:strike w:val="0"/>
          <w:dstrike w:val="0"/>
          <w:noProof w:val="0"/>
          <w:color w:val="auto"/>
          <w:sz w:val="24"/>
          <w:szCs w:val="24"/>
          <w:u w:val="none"/>
          <w:lang w:val="en-US"/>
        </w:rPr>
        <w:t>(11</w:t>
      </w:r>
      <w:r w:rsidRPr="08FE56AB" w:rsidR="52328B89">
        <w:rPr>
          <w:rFonts w:ascii="Arial" w:hAnsi="Arial" w:eastAsia="Arial" w:cs="Arial"/>
          <w:b w:val="0"/>
          <w:bCs w:val="0"/>
          <w:i w:val="0"/>
          <w:iCs w:val="0"/>
          <w:strike w:val="0"/>
          <w:dstrike w:val="0"/>
          <w:noProof w:val="0"/>
          <w:color w:val="auto"/>
          <w:sz w:val="24"/>
          <w:szCs w:val="24"/>
          <w:u w:val="none"/>
          <w:lang w:val="en-US"/>
        </w:rPr>
        <w:t>).</w:t>
      </w:r>
    </w:p>
    <w:p w:rsidR="52328B89" w:rsidP="08FE56AB" w:rsidRDefault="52328B89" w14:paraId="354C774E" w14:textId="3913D506">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“One of the more consistent findings of research into the effects... of music on behavior is that music that is more arousing leads to individuals spending less time on activities. [Research has shown] that when loud music was played in a supermarket customers spent less time shopping and [that] music tempo affects the speed with which consumers moved around a store…The tempo of music in a restaurant affected the time that people spent in the restaurant, such that individuals dining under the fast music condition spent less time at their tables than individuals dining under the slow tempo condition” (</w:t>
      </w:r>
      <w:r w:rsidRPr="08FE56AB" w:rsidR="39AAF295">
        <w:rPr>
          <w:rFonts w:ascii="Arial" w:hAnsi="Arial" w:eastAsia="Arial" w:cs="Arial"/>
          <w:b w:val="0"/>
          <w:bCs w:val="0"/>
          <w:i w:val="0"/>
          <w:iCs w:val="0"/>
          <w:strike w:val="0"/>
          <w:dstrike w:val="0"/>
          <w:noProof w:val="0"/>
          <w:color w:val="auto"/>
          <w:sz w:val="24"/>
          <w:szCs w:val="24"/>
          <w:u w:val="none"/>
          <w:lang w:val="en-US"/>
        </w:rPr>
        <w:t>12</w:t>
      </w:r>
      <w:r w:rsidRPr="08FE56AB" w:rsidR="52328B89">
        <w:rPr>
          <w:rFonts w:ascii="Arial" w:hAnsi="Arial" w:eastAsia="Arial" w:cs="Arial"/>
          <w:b w:val="0"/>
          <w:bCs w:val="0"/>
          <w:i w:val="0"/>
          <w:iCs w:val="0"/>
          <w:strike w:val="0"/>
          <w:dstrike w:val="0"/>
          <w:noProof w:val="0"/>
          <w:color w:val="auto"/>
          <w:sz w:val="24"/>
          <w:szCs w:val="24"/>
          <w:u w:val="none"/>
          <w:lang w:val="en-US"/>
        </w:rPr>
        <w:t>). “Research [that] was conducted in a supermarket reported a 38% increase in gross sales when the store played slow music rather than fast music” (1</w:t>
      </w:r>
      <w:r w:rsidRPr="08FE56AB" w:rsidR="202F6078">
        <w:rPr>
          <w:rFonts w:ascii="Arial" w:hAnsi="Arial" w:eastAsia="Arial" w:cs="Arial"/>
          <w:b w:val="0"/>
          <w:bCs w:val="0"/>
          <w:i w:val="0"/>
          <w:iCs w:val="0"/>
          <w:strike w:val="0"/>
          <w:dstrike w:val="0"/>
          <w:noProof w:val="0"/>
          <w:color w:val="auto"/>
          <w:sz w:val="24"/>
          <w:szCs w:val="24"/>
          <w:u w:val="none"/>
          <w:lang w:val="en-US"/>
        </w:rPr>
        <w:t>2</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5D7B5E17" w14:textId="04F1AA96">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One may wonder about the purpose of advertising as it </w:t>
      </w:r>
      <w:r w:rsidRPr="08FE56AB" w:rsidR="161EDEBA">
        <w:rPr>
          <w:rFonts w:ascii="Arial" w:hAnsi="Arial" w:eastAsia="Arial" w:cs="Arial"/>
          <w:b w:val="0"/>
          <w:bCs w:val="0"/>
          <w:i w:val="0"/>
          <w:iCs w:val="0"/>
          <w:strike w:val="0"/>
          <w:dstrike w:val="0"/>
          <w:noProof w:val="0"/>
          <w:color w:val="auto"/>
          <w:sz w:val="24"/>
          <w:szCs w:val="24"/>
          <w:u w:val="none"/>
          <w:lang w:val="en-US"/>
        </w:rPr>
        <w:t xml:space="preserve">is </w:t>
      </w:r>
      <w:r w:rsidRPr="08FE56AB" w:rsidR="52328B89">
        <w:rPr>
          <w:rFonts w:ascii="Arial" w:hAnsi="Arial" w:eastAsia="Arial" w:cs="Arial"/>
          <w:b w:val="0"/>
          <w:bCs w:val="0"/>
          <w:i w:val="0"/>
          <w:iCs w:val="0"/>
          <w:strike w:val="0"/>
          <w:dstrike w:val="0"/>
          <w:noProof w:val="0"/>
          <w:color w:val="auto"/>
          <w:sz w:val="24"/>
          <w:szCs w:val="24"/>
          <w:u w:val="none"/>
          <w:lang w:val="en-US"/>
        </w:rPr>
        <w:t>a</w:t>
      </w:r>
      <w:r w:rsidRPr="08FE56AB" w:rsidR="52328B89">
        <w:rPr>
          <w:rFonts w:ascii="Arial" w:hAnsi="Arial" w:eastAsia="Arial" w:cs="Arial"/>
          <w:b w:val="0"/>
          <w:bCs w:val="0"/>
          <w:i w:val="0"/>
          <w:iCs w:val="0"/>
          <w:strike w:val="0"/>
          <w:dstrike w:val="0"/>
          <w:noProof w:val="0"/>
          <w:color w:val="auto"/>
          <w:sz w:val="24"/>
          <w:szCs w:val="24"/>
          <w:u w:val="none"/>
          <w:lang w:val="en-US"/>
        </w:rPr>
        <w:t xml:space="preserve"> bother, but “imagine a world without advertising... there would be no unsolicited harassment by sales representatives, no distraction by neon signs and billboards, no interruptions to movies on television by commercial breaks. But before sighing with relief, think of the following ...there would also be no newspapers and magazines, no television, no radio, no internet. </w:t>
      </w:r>
      <w:r w:rsidRPr="08FE56AB" w:rsidR="52328B89">
        <w:rPr>
          <w:rFonts w:ascii="Arial" w:hAnsi="Arial" w:eastAsia="Arial" w:cs="Arial"/>
          <w:b w:val="0"/>
          <w:bCs w:val="0"/>
          <w:i w:val="0"/>
          <w:iCs w:val="0"/>
          <w:strike w:val="0"/>
          <w:dstrike w:val="0"/>
          <w:noProof w:val="0"/>
          <w:color w:val="auto"/>
          <w:sz w:val="24"/>
          <w:szCs w:val="24"/>
          <w:u w:val="none"/>
          <w:lang w:val="en-US"/>
        </w:rPr>
        <w:t>All of</w:t>
      </w:r>
      <w:r w:rsidRPr="08FE56AB" w:rsidR="52328B89">
        <w:rPr>
          <w:rFonts w:ascii="Arial" w:hAnsi="Arial" w:eastAsia="Arial" w:cs="Arial"/>
          <w:b w:val="0"/>
          <w:bCs w:val="0"/>
          <w:i w:val="0"/>
          <w:iCs w:val="0"/>
          <w:strike w:val="0"/>
          <w:dstrike w:val="0"/>
          <w:noProof w:val="0"/>
          <w:color w:val="auto"/>
          <w:sz w:val="24"/>
          <w:szCs w:val="24"/>
          <w:u w:val="none"/>
          <w:lang w:val="en-US"/>
        </w:rPr>
        <w:t xml:space="preserve"> these forms of media depend on advertising revenues for their existence.</w:t>
      </w:r>
      <w:r w:rsidRPr="08FE56AB" w:rsidR="52328B89">
        <w:rPr>
          <w:rFonts w:ascii="Arial" w:hAnsi="Arial" w:eastAsia="Arial" w:cs="Arial"/>
          <w:b w:val="0"/>
          <w:bCs w:val="0"/>
          <w:i w:val="0"/>
          <w:iCs w:val="0"/>
          <w:strike w:val="0"/>
          <w:dstrike w:val="0"/>
          <w:noProof w:val="0"/>
          <w:color w:val="auto"/>
          <w:sz w:val="24"/>
          <w:szCs w:val="24"/>
          <w:u w:val="none"/>
          <w:lang w:val="en-US"/>
        </w:rPr>
        <w:t xml:space="preserve"> There would be fewer great sports competitions such as tennis, football and Formula One because they all depend </w:t>
      </w:r>
      <w:r w:rsidRPr="08FE56AB" w:rsidR="52328B89">
        <w:rPr>
          <w:rFonts w:ascii="Arial" w:hAnsi="Arial" w:eastAsia="Arial" w:cs="Arial"/>
          <w:b w:val="0"/>
          <w:bCs w:val="0"/>
          <w:i w:val="0"/>
          <w:iCs w:val="0"/>
          <w:strike w:val="0"/>
          <w:dstrike w:val="0"/>
          <w:noProof w:val="0"/>
          <w:color w:val="auto"/>
          <w:sz w:val="24"/>
          <w:szCs w:val="24"/>
          <w:u w:val="none"/>
          <w:lang w:val="en-US"/>
        </w:rPr>
        <w:t>largely on</w:t>
      </w:r>
      <w:r w:rsidRPr="08FE56AB" w:rsidR="52328B89">
        <w:rPr>
          <w:rFonts w:ascii="Arial" w:hAnsi="Arial" w:eastAsia="Arial" w:cs="Arial"/>
          <w:b w:val="0"/>
          <w:bCs w:val="0"/>
          <w:i w:val="0"/>
          <w:iCs w:val="0"/>
          <w:strike w:val="0"/>
          <w:dstrike w:val="0"/>
          <w:noProof w:val="0"/>
          <w:color w:val="auto"/>
          <w:sz w:val="24"/>
          <w:szCs w:val="24"/>
          <w:u w:val="none"/>
          <w:lang w:val="en-US"/>
        </w:rPr>
        <w:t xml:space="preserve"> commercial sponsorship. And, on a personal level, [one’s] knowledge of ‘what is out there</w:t>
      </w:r>
      <w:r w:rsidRPr="08FE56AB" w:rsidR="5CDF5C06">
        <w:rPr>
          <w:rFonts w:ascii="Arial" w:hAnsi="Arial" w:eastAsia="Arial" w:cs="Arial"/>
          <w:b w:val="0"/>
          <w:bCs w:val="0"/>
          <w:i w:val="0"/>
          <w:iCs w:val="0"/>
          <w:strike w:val="0"/>
          <w:dstrike w:val="0"/>
          <w:noProof w:val="0"/>
          <w:color w:val="auto"/>
          <w:sz w:val="24"/>
          <w:szCs w:val="24"/>
          <w:u w:val="none"/>
          <w:lang w:val="en-US"/>
        </w:rPr>
        <w:t>,’</w:t>
      </w:r>
      <w:r w:rsidRPr="08FE56AB" w:rsidR="52328B89">
        <w:rPr>
          <w:rFonts w:ascii="Arial" w:hAnsi="Arial" w:eastAsia="Arial" w:cs="Arial"/>
          <w:b w:val="0"/>
          <w:bCs w:val="0"/>
          <w:i w:val="0"/>
          <w:iCs w:val="0"/>
          <w:strike w:val="0"/>
          <w:dstrike w:val="0"/>
          <w:noProof w:val="0"/>
          <w:color w:val="auto"/>
          <w:sz w:val="24"/>
          <w:szCs w:val="24"/>
          <w:u w:val="none"/>
          <w:lang w:val="en-US"/>
        </w:rPr>
        <w:t xml:space="preserve"> what products are available… would be seriously impaired” (Ferris, </w:t>
      </w:r>
      <w:r w:rsidRPr="08FE56AB" w:rsidR="489BE9BE">
        <w:rPr>
          <w:rFonts w:ascii="Arial" w:hAnsi="Arial" w:eastAsia="Arial" w:cs="Arial"/>
          <w:b w:val="0"/>
          <w:bCs w:val="0"/>
          <w:i w:val="0"/>
          <w:iCs w:val="0"/>
          <w:strike w:val="0"/>
          <w:dstrike w:val="0"/>
          <w:noProof w:val="0"/>
          <w:color w:val="auto"/>
          <w:sz w:val="24"/>
          <w:szCs w:val="24"/>
          <w:u w:val="none"/>
          <w:lang w:val="en-US"/>
        </w:rPr>
        <w:t>pgs.</w:t>
      </w:r>
      <w:r w:rsidRPr="08FE56AB" w:rsidR="52328B89">
        <w:rPr>
          <w:rFonts w:ascii="Arial" w:hAnsi="Arial" w:eastAsia="Arial" w:cs="Arial"/>
          <w:b w:val="0"/>
          <w:bCs w:val="0"/>
          <w:i w:val="0"/>
          <w:iCs w:val="0"/>
          <w:strike w:val="0"/>
          <w:dstrike w:val="0"/>
          <w:noProof w:val="0"/>
          <w:color w:val="auto"/>
          <w:sz w:val="24"/>
          <w:szCs w:val="24"/>
          <w:u w:val="none"/>
          <w:lang w:val="en-US"/>
        </w:rPr>
        <w:t xml:space="preserve"> 8-9).</w:t>
      </w:r>
    </w:p>
    <w:p w:rsidR="52328B89" w:rsidP="08FE56AB" w:rsidRDefault="52328B89" w14:paraId="4B2A83FB" w14:textId="541CC801">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“Music in advertising is big business. ‘In 2018, revenue generated from synchronization (i.e., the use of music in commercials, films, games, and television) totaled more than $400 million and music used in commercials aired during the Super Bowl alone were secured with licenses ranging in cost from $100,000 to more than $750,00” (</w:t>
      </w:r>
      <w:r w:rsidRPr="08FE56AB" w:rsidR="2A081485">
        <w:rPr>
          <w:rFonts w:ascii="Arial" w:hAnsi="Arial" w:eastAsia="Arial" w:cs="Arial"/>
          <w:b w:val="0"/>
          <w:bCs w:val="0"/>
          <w:i w:val="0"/>
          <w:iCs w:val="0"/>
          <w:strike w:val="0"/>
          <w:dstrike w:val="0"/>
          <w:noProof w:val="0"/>
          <w:color w:val="auto"/>
          <w:sz w:val="24"/>
          <w:szCs w:val="24"/>
          <w:u w:val="none"/>
          <w:lang w:val="en-US"/>
        </w:rPr>
        <w:t>5</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6FBCE9BB" w14:textId="5804958E">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Besides background music in commercials and stores, advertisers use another method- the jingle. A jingle is “a short verse or song marked by catchy repetition” (1</w:t>
      </w:r>
      <w:r w:rsidRPr="08FE56AB" w:rsidR="47E7EBD9">
        <w:rPr>
          <w:rFonts w:ascii="Arial" w:hAnsi="Arial" w:eastAsia="Arial" w:cs="Arial"/>
          <w:b w:val="0"/>
          <w:bCs w:val="0"/>
          <w:i w:val="0"/>
          <w:iCs w:val="0"/>
          <w:strike w:val="0"/>
          <w:dstrike w:val="0"/>
          <w:noProof w:val="0"/>
          <w:color w:val="auto"/>
          <w:sz w:val="24"/>
          <w:szCs w:val="24"/>
          <w:u w:val="none"/>
          <w:lang w:val="en-US"/>
        </w:rPr>
        <w:t>3</w:t>
      </w:r>
      <w:r w:rsidRPr="08FE56AB" w:rsidR="52328B89">
        <w:rPr>
          <w:rFonts w:ascii="Arial" w:hAnsi="Arial" w:eastAsia="Arial" w:cs="Arial"/>
          <w:b w:val="0"/>
          <w:bCs w:val="0"/>
          <w:i w:val="0"/>
          <w:iCs w:val="0"/>
          <w:strike w:val="0"/>
          <w:dstrike w:val="0"/>
          <w:noProof w:val="0"/>
          <w:color w:val="auto"/>
          <w:sz w:val="24"/>
          <w:szCs w:val="24"/>
          <w:u w:val="none"/>
          <w:lang w:val="en-US"/>
        </w:rPr>
        <w:t xml:space="preserve">) that </w:t>
      </w:r>
      <w:r w:rsidRPr="08FE56AB" w:rsidR="52328B89">
        <w:rPr>
          <w:rFonts w:ascii="Arial" w:hAnsi="Arial" w:eastAsia="Arial" w:cs="Arial"/>
          <w:b w:val="0"/>
          <w:bCs w:val="0"/>
          <w:i w:val="0"/>
          <w:iCs w:val="0"/>
          <w:strike w:val="0"/>
          <w:dstrike w:val="0"/>
          <w:noProof w:val="0"/>
          <w:color w:val="auto"/>
          <w:sz w:val="24"/>
          <w:szCs w:val="24"/>
          <w:u w:val="none"/>
          <w:lang w:val="en-US"/>
        </w:rPr>
        <w:t>contains</w:t>
      </w:r>
      <w:r w:rsidRPr="08FE56AB" w:rsidR="52328B89">
        <w:rPr>
          <w:rFonts w:ascii="Arial" w:hAnsi="Arial" w:eastAsia="Arial" w:cs="Arial"/>
          <w:b w:val="0"/>
          <w:bCs w:val="0"/>
          <w:i w:val="0"/>
          <w:iCs w:val="0"/>
          <w:strike w:val="0"/>
          <w:dstrike w:val="0"/>
          <w:noProof w:val="0"/>
          <w:color w:val="auto"/>
          <w:sz w:val="24"/>
          <w:szCs w:val="24"/>
          <w:u w:val="none"/>
          <w:lang w:val="en-US"/>
        </w:rPr>
        <w:t xml:space="preserve"> musical phrases and meaning that exclusively promotes and positions the product being advertised, usually through advertising slogans to reinforce brand identity” (1</w:t>
      </w:r>
      <w:r w:rsidRPr="08FE56AB" w:rsidR="343756FD">
        <w:rPr>
          <w:rFonts w:ascii="Arial" w:hAnsi="Arial" w:eastAsia="Arial" w:cs="Arial"/>
          <w:b w:val="0"/>
          <w:bCs w:val="0"/>
          <w:i w:val="0"/>
          <w:iCs w:val="0"/>
          <w:strike w:val="0"/>
          <w:dstrike w:val="0"/>
          <w:noProof w:val="0"/>
          <w:color w:val="auto"/>
          <w:sz w:val="24"/>
          <w:szCs w:val="24"/>
          <w:u w:val="none"/>
          <w:lang w:val="en-US"/>
        </w:rPr>
        <w:t>4</w:t>
      </w:r>
      <w:r w:rsidRPr="08FE56AB" w:rsidR="52328B89">
        <w:rPr>
          <w:rFonts w:ascii="Arial" w:hAnsi="Arial" w:eastAsia="Arial" w:cs="Arial"/>
          <w:b w:val="0"/>
          <w:bCs w:val="0"/>
          <w:i w:val="0"/>
          <w:iCs w:val="0"/>
          <w:strike w:val="0"/>
          <w:dstrike w:val="0"/>
          <w:noProof w:val="0"/>
          <w:color w:val="auto"/>
          <w:sz w:val="24"/>
          <w:szCs w:val="24"/>
          <w:u w:val="none"/>
          <w:lang w:val="en-US"/>
        </w:rPr>
        <w:t xml:space="preserve">). “Jingles have existed in advertising since the early 1920s. Note Line Music Productions attributes the first modern commercial jingle to a 1926 General Mills breakfast cereal commercial featuring an </w:t>
      </w:r>
      <w:r w:rsidRPr="08FE56AB" w:rsidR="52328B89">
        <w:rPr>
          <w:rFonts w:ascii="Arial" w:hAnsi="Arial" w:eastAsia="Arial" w:cs="Arial"/>
          <w:b w:val="0"/>
          <w:bCs w:val="0"/>
          <w:i w:val="0"/>
          <w:iCs w:val="0"/>
          <w:strike w:val="0"/>
          <w:dstrike w:val="0"/>
          <w:noProof w:val="0"/>
          <w:color w:val="auto"/>
          <w:sz w:val="24"/>
          <w:szCs w:val="24"/>
          <w:u w:val="none"/>
          <w:lang w:val="en-US"/>
        </w:rPr>
        <w:t>a</w:t>
      </w:r>
      <w:r w:rsidRPr="08FE56AB" w:rsidR="0B15A0B7">
        <w:rPr>
          <w:rFonts w:ascii="Arial" w:hAnsi="Arial" w:eastAsia="Arial" w:cs="Arial"/>
          <w:b w:val="0"/>
          <w:bCs w:val="0"/>
          <w:i w:val="0"/>
          <w:iCs w:val="0"/>
          <w:strike w:val="0"/>
          <w:dstrike w:val="0"/>
          <w:noProof w:val="0"/>
          <w:color w:val="auto"/>
          <w:sz w:val="24"/>
          <w:szCs w:val="24"/>
          <w:u w:val="none"/>
          <w:lang w:val="en-US"/>
        </w:rPr>
        <w:t>-</w:t>
      </w:r>
      <w:r w:rsidRPr="08FE56AB" w:rsidR="52328B89">
        <w:rPr>
          <w:rFonts w:ascii="Arial" w:hAnsi="Arial" w:eastAsia="Arial" w:cs="Arial"/>
          <w:b w:val="0"/>
          <w:bCs w:val="0"/>
          <w:i w:val="0"/>
          <w:iCs w:val="0"/>
          <w:strike w:val="0"/>
          <w:dstrike w:val="0"/>
          <w:noProof w:val="0"/>
          <w:color w:val="auto"/>
          <w:sz w:val="24"/>
          <w:szCs w:val="24"/>
          <w:u w:val="none"/>
          <w:lang w:val="en-US"/>
        </w:rPr>
        <w:t>cappella</w:t>
      </w:r>
      <w:r w:rsidRPr="08FE56AB" w:rsidR="52328B89">
        <w:rPr>
          <w:rFonts w:ascii="Arial" w:hAnsi="Arial" w:eastAsia="Arial" w:cs="Arial"/>
          <w:b w:val="0"/>
          <w:bCs w:val="0"/>
          <w:i w:val="0"/>
          <w:iCs w:val="0"/>
          <w:strike w:val="0"/>
          <w:dstrike w:val="0"/>
          <w:noProof w:val="0"/>
          <w:color w:val="auto"/>
          <w:sz w:val="24"/>
          <w:szCs w:val="24"/>
          <w:u w:val="none"/>
          <w:lang w:val="en-US"/>
        </w:rPr>
        <w:t xml:space="preserve"> quartet. Advertising jingles became more prominent in the 1930s and later became </w:t>
      </w:r>
      <w:r w:rsidRPr="08FE56AB" w:rsidR="52328B89">
        <w:rPr>
          <w:rFonts w:ascii="Arial" w:hAnsi="Arial" w:eastAsia="Arial" w:cs="Arial"/>
          <w:b w:val="0"/>
          <w:bCs w:val="0"/>
          <w:i w:val="0"/>
          <w:iCs w:val="0"/>
          <w:strike w:val="0"/>
          <w:dstrike w:val="0"/>
          <w:noProof w:val="0"/>
          <w:color w:val="auto"/>
          <w:sz w:val="24"/>
          <w:szCs w:val="24"/>
          <w:u w:val="none"/>
          <w:lang w:val="en-US"/>
        </w:rPr>
        <w:t>an important element</w:t>
      </w:r>
      <w:r w:rsidRPr="08FE56AB" w:rsidR="52328B89">
        <w:rPr>
          <w:rFonts w:ascii="Arial" w:hAnsi="Arial" w:eastAsia="Arial" w:cs="Arial"/>
          <w:b w:val="0"/>
          <w:bCs w:val="0"/>
          <w:i w:val="0"/>
          <w:iCs w:val="0"/>
          <w:strike w:val="0"/>
          <w:dstrike w:val="0"/>
          <w:noProof w:val="0"/>
          <w:color w:val="auto"/>
          <w:sz w:val="24"/>
          <w:szCs w:val="24"/>
          <w:u w:val="none"/>
          <w:lang w:val="en-US"/>
        </w:rPr>
        <w:t xml:space="preserve"> in television advertising. Advancement in technology over the years has added to the auditory capabilities of jingles and most modern 21st century jingles are recorded in professional </w:t>
      </w:r>
      <w:r w:rsidRPr="08FE56AB" w:rsidR="52328B89">
        <w:rPr>
          <w:rFonts w:ascii="Arial" w:hAnsi="Arial" w:eastAsia="Arial" w:cs="Arial"/>
          <w:b w:val="0"/>
          <w:bCs w:val="0"/>
          <w:i w:val="0"/>
          <w:iCs w:val="0"/>
          <w:strike w:val="0"/>
          <w:dstrike w:val="0"/>
          <w:noProof w:val="0"/>
          <w:color w:val="auto"/>
          <w:sz w:val="24"/>
          <w:szCs w:val="24"/>
          <w:u w:val="none"/>
          <w:lang w:val="en-US"/>
        </w:rPr>
        <w:t>state-of-the-art</w:t>
      </w:r>
      <w:r w:rsidRPr="08FE56AB" w:rsidR="52328B89">
        <w:rPr>
          <w:rFonts w:ascii="Arial" w:hAnsi="Arial" w:eastAsia="Arial" w:cs="Arial"/>
          <w:b w:val="0"/>
          <w:bCs w:val="0"/>
          <w:i w:val="0"/>
          <w:iCs w:val="0"/>
          <w:strike w:val="0"/>
          <w:dstrike w:val="0"/>
          <w:noProof w:val="0"/>
          <w:color w:val="auto"/>
          <w:sz w:val="24"/>
          <w:szCs w:val="24"/>
          <w:u w:val="none"/>
          <w:lang w:val="en-US"/>
        </w:rPr>
        <w:t xml:space="preserve"> music studios” (1</w:t>
      </w:r>
      <w:r w:rsidRPr="08FE56AB" w:rsidR="115095BD">
        <w:rPr>
          <w:rFonts w:ascii="Arial" w:hAnsi="Arial" w:eastAsia="Arial" w:cs="Arial"/>
          <w:b w:val="0"/>
          <w:bCs w:val="0"/>
          <w:i w:val="0"/>
          <w:iCs w:val="0"/>
          <w:strike w:val="0"/>
          <w:dstrike w:val="0"/>
          <w:noProof w:val="0"/>
          <w:color w:val="auto"/>
          <w:sz w:val="24"/>
          <w:szCs w:val="24"/>
          <w:u w:val="none"/>
          <w:lang w:val="en-US"/>
        </w:rPr>
        <w:t>4</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1AE5E22E" w14:textId="1BCD2227">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“Jingles are effective as they create an emotional connection that has a long-term effect on the mind of the customer with regards to a particular brand” (1</w:t>
      </w:r>
      <w:r w:rsidRPr="08FE56AB" w:rsidR="1CEB394A">
        <w:rPr>
          <w:rFonts w:ascii="Arial" w:hAnsi="Arial" w:eastAsia="Arial" w:cs="Arial"/>
          <w:b w:val="0"/>
          <w:bCs w:val="0"/>
          <w:i w:val="0"/>
          <w:iCs w:val="0"/>
          <w:strike w:val="0"/>
          <w:dstrike w:val="0"/>
          <w:noProof w:val="0"/>
          <w:color w:val="auto"/>
          <w:sz w:val="24"/>
          <w:szCs w:val="24"/>
          <w:u w:val="none"/>
          <w:lang w:val="en-US"/>
        </w:rPr>
        <w:t>5</w:t>
      </w:r>
      <w:r w:rsidRPr="08FE56AB" w:rsidR="52328B89">
        <w:rPr>
          <w:rFonts w:ascii="Arial" w:hAnsi="Arial" w:eastAsia="Arial" w:cs="Arial"/>
          <w:b w:val="0"/>
          <w:bCs w:val="0"/>
          <w:i w:val="0"/>
          <w:iCs w:val="0"/>
          <w:strike w:val="0"/>
          <w:dstrike w:val="0"/>
          <w:noProof w:val="0"/>
          <w:color w:val="auto"/>
          <w:sz w:val="24"/>
          <w:szCs w:val="24"/>
          <w:u w:val="none"/>
          <w:lang w:val="en-US"/>
        </w:rPr>
        <w:t>). They create sensory branding through sound which is used to “elicit feelings and emotions” (1</w:t>
      </w:r>
      <w:r w:rsidRPr="08FE56AB" w:rsidR="7069968E">
        <w:rPr>
          <w:rFonts w:ascii="Arial" w:hAnsi="Arial" w:eastAsia="Arial" w:cs="Arial"/>
          <w:b w:val="0"/>
          <w:bCs w:val="0"/>
          <w:i w:val="0"/>
          <w:iCs w:val="0"/>
          <w:strike w:val="0"/>
          <w:dstrike w:val="0"/>
          <w:noProof w:val="0"/>
          <w:color w:val="auto"/>
          <w:sz w:val="24"/>
          <w:szCs w:val="24"/>
          <w:u w:val="none"/>
          <w:lang w:val="en-US"/>
        </w:rPr>
        <w:t>6</w:t>
      </w:r>
      <w:r w:rsidRPr="08FE56AB" w:rsidR="52328B89">
        <w:rPr>
          <w:rFonts w:ascii="Arial" w:hAnsi="Arial" w:eastAsia="Arial" w:cs="Arial"/>
          <w:b w:val="0"/>
          <w:bCs w:val="0"/>
          <w:i w:val="0"/>
          <w:iCs w:val="0"/>
          <w:strike w:val="0"/>
          <w:dstrike w:val="0"/>
          <w:noProof w:val="0"/>
          <w:color w:val="auto"/>
          <w:sz w:val="24"/>
          <w:szCs w:val="24"/>
          <w:u w:val="none"/>
          <w:lang w:val="en-US"/>
        </w:rPr>
        <w:t>). “When sound and a message are well-synchronized, the client is more likely to recall the message” (1</w:t>
      </w:r>
      <w:r w:rsidRPr="08FE56AB" w:rsidR="13AF23B1">
        <w:rPr>
          <w:rFonts w:ascii="Arial" w:hAnsi="Arial" w:eastAsia="Arial" w:cs="Arial"/>
          <w:b w:val="0"/>
          <w:bCs w:val="0"/>
          <w:i w:val="0"/>
          <w:iCs w:val="0"/>
          <w:strike w:val="0"/>
          <w:dstrike w:val="0"/>
          <w:noProof w:val="0"/>
          <w:color w:val="auto"/>
          <w:sz w:val="24"/>
          <w:szCs w:val="24"/>
          <w:u w:val="none"/>
          <w:lang w:val="en-US"/>
        </w:rPr>
        <w:t>6</w:t>
      </w:r>
      <w:r w:rsidRPr="08FE56AB" w:rsidR="52328B89">
        <w:rPr>
          <w:rFonts w:ascii="Arial" w:hAnsi="Arial" w:eastAsia="Arial" w:cs="Arial"/>
          <w:b w:val="0"/>
          <w:bCs w:val="0"/>
          <w:i w:val="0"/>
          <w:iCs w:val="0"/>
          <w:strike w:val="0"/>
          <w:dstrike w:val="0"/>
          <w:noProof w:val="0"/>
          <w:color w:val="auto"/>
          <w:sz w:val="24"/>
          <w:szCs w:val="24"/>
          <w:u w:val="none"/>
          <w:lang w:val="en-US"/>
        </w:rPr>
        <w:t xml:space="preserve">). Research has shown that jingles have a major impact on product retention which is when current customers return to a product for </w:t>
      </w:r>
      <w:r w:rsidRPr="08FE56AB" w:rsidR="52328B89">
        <w:rPr>
          <w:rFonts w:ascii="Arial" w:hAnsi="Arial" w:eastAsia="Arial" w:cs="Arial"/>
          <w:b w:val="0"/>
          <w:bCs w:val="0"/>
          <w:i w:val="0"/>
          <w:iCs w:val="0"/>
          <w:strike w:val="0"/>
          <w:dstrike w:val="0"/>
          <w:noProof w:val="0"/>
          <w:color w:val="auto"/>
          <w:sz w:val="24"/>
          <w:szCs w:val="24"/>
          <w:u w:val="none"/>
          <w:lang w:val="en-US"/>
        </w:rPr>
        <w:t>additional</w:t>
      </w:r>
      <w:r w:rsidRPr="08FE56AB" w:rsidR="52328B89">
        <w:rPr>
          <w:rFonts w:ascii="Arial" w:hAnsi="Arial" w:eastAsia="Arial" w:cs="Arial"/>
          <w:b w:val="0"/>
          <w:bCs w:val="0"/>
          <w:i w:val="0"/>
          <w:iCs w:val="0"/>
          <w:strike w:val="0"/>
          <w:dstrike w:val="0"/>
          <w:noProof w:val="0"/>
          <w:color w:val="auto"/>
          <w:sz w:val="24"/>
          <w:szCs w:val="24"/>
          <w:u w:val="none"/>
          <w:lang w:val="en-US"/>
        </w:rPr>
        <w:t xml:space="preserve"> purchases (1</w:t>
      </w:r>
      <w:r w:rsidRPr="08FE56AB" w:rsidR="76F43541">
        <w:rPr>
          <w:rFonts w:ascii="Arial" w:hAnsi="Arial" w:eastAsia="Arial" w:cs="Arial"/>
          <w:b w:val="0"/>
          <w:bCs w:val="0"/>
          <w:i w:val="0"/>
          <w:iCs w:val="0"/>
          <w:strike w:val="0"/>
          <w:dstrike w:val="0"/>
          <w:noProof w:val="0"/>
          <w:color w:val="auto"/>
          <w:sz w:val="24"/>
          <w:szCs w:val="24"/>
          <w:u w:val="none"/>
          <w:lang w:val="en-US"/>
        </w:rPr>
        <w:t>7</w:t>
      </w:r>
      <w:r w:rsidRPr="08FE56AB" w:rsidR="52328B89">
        <w:rPr>
          <w:rFonts w:ascii="Arial" w:hAnsi="Arial" w:eastAsia="Arial" w:cs="Arial"/>
          <w:b w:val="0"/>
          <w:bCs w:val="0"/>
          <w:i w:val="0"/>
          <w:iCs w:val="0"/>
          <w:strike w:val="0"/>
          <w:dstrike w:val="0"/>
          <w:noProof w:val="0"/>
          <w:color w:val="auto"/>
          <w:sz w:val="24"/>
          <w:szCs w:val="24"/>
          <w:u w:val="none"/>
          <w:lang w:val="en-US"/>
        </w:rPr>
        <w:t>). “After hearing a jingle several times as part of a marketing campaign, consumers will often create their own repetition, humming the tune or singing the words in their head. Sometimes the mere sight of the product can trigger the words of the corresponding jingle” (1</w:t>
      </w:r>
      <w:r w:rsidRPr="08FE56AB" w:rsidR="5692BC71">
        <w:rPr>
          <w:rFonts w:ascii="Arial" w:hAnsi="Arial" w:eastAsia="Arial" w:cs="Arial"/>
          <w:b w:val="0"/>
          <w:bCs w:val="0"/>
          <w:i w:val="0"/>
          <w:iCs w:val="0"/>
          <w:strike w:val="0"/>
          <w:dstrike w:val="0"/>
          <w:noProof w:val="0"/>
          <w:color w:val="auto"/>
          <w:sz w:val="24"/>
          <w:szCs w:val="24"/>
          <w:u w:val="none"/>
          <w:lang w:val="en-US"/>
        </w:rPr>
        <w:t>8</w:t>
      </w:r>
      <w:r w:rsidRPr="08FE56AB" w:rsidR="52328B89">
        <w:rPr>
          <w:rFonts w:ascii="Arial" w:hAnsi="Arial" w:eastAsia="Arial" w:cs="Arial"/>
          <w:b w:val="0"/>
          <w:bCs w:val="0"/>
          <w:i w:val="0"/>
          <w:iCs w:val="0"/>
          <w:strike w:val="0"/>
          <w:dstrike w:val="0"/>
          <w:noProof w:val="0"/>
          <w:color w:val="auto"/>
          <w:sz w:val="24"/>
          <w:szCs w:val="24"/>
          <w:u w:val="none"/>
          <w:lang w:val="en-US"/>
        </w:rPr>
        <w:t>). “</w:t>
      </w:r>
      <w:r w:rsidRPr="08FE56AB" w:rsidR="52328B89">
        <w:rPr>
          <w:rFonts w:ascii="Arial" w:hAnsi="Arial" w:eastAsia="Arial" w:cs="Arial"/>
          <w:b w:val="0"/>
          <w:bCs w:val="0"/>
          <w:i w:val="0"/>
          <w:iCs w:val="0"/>
          <w:strike w:val="0"/>
          <w:dstrike w:val="0"/>
          <w:noProof w:val="0"/>
          <w:color w:val="auto"/>
          <w:sz w:val="24"/>
          <w:szCs w:val="24"/>
          <w:u w:val="none"/>
          <w:lang w:val="en-US"/>
        </w:rPr>
        <w:t xml:space="preserve">Neurologists say that what we hear stays in our minds for </w:t>
      </w:r>
      <w:r w:rsidRPr="08FE56AB" w:rsidR="52328B89">
        <w:rPr>
          <w:rFonts w:ascii="Arial" w:hAnsi="Arial" w:eastAsia="Arial" w:cs="Arial"/>
          <w:b w:val="0"/>
          <w:bCs w:val="0"/>
          <w:i w:val="0"/>
          <w:iCs w:val="0"/>
          <w:strike w:val="0"/>
          <w:dstrike w:val="0"/>
          <w:noProof w:val="0"/>
          <w:color w:val="auto"/>
          <w:sz w:val="24"/>
          <w:szCs w:val="24"/>
          <w:u w:val="none"/>
          <w:lang w:val="en-US"/>
        </w:rPr>
        <w:t>nearly five</w:t>
      </w:r>
      <w:r w:rsidRPr="08FE56AB" w:rsidR="52328B89">
        <w:rPr>
          <w:rFonts w:ascii="Arial" w:hAnsi="Arial" w:eastAsia="Arial" w:cs="Arial"/>
          <w:b w:val="0"/>
          <w:bCs w:val="0"/>
          <w:i w:val="0"/>
          <w:iCs w:val="0"/>
          <w:strike w:val="0"/>
          <w:dstrike w:val="0"/>
          <w:noProof w:val="0"/>
          <w:color w:val="auto"/>
          <w:sz w:val="24"/>
          <w:szCs w:val="24"/>
          <w:u w:val="none"/>
          <w:lang w:val="en-US"/>
        </w:rPr>
        <w:t xml:space="preserve"> full seconds before it begins to fade. Yet what we see is gone in less than a second. With music, deep emotional connection takes place in the minds of the consumers (1</w:t>
      </w:r>
      <w:r w:rsidRPr="08FE56AB" w:rsidR="45E5B421">
        <w:rPr>
          <w:rFonts w:ascii="Arial" w:hAnsi="Arial" w:eastAsia="Arial" w:cs="Arial"/>
          <w:b w:val="0"/>
          <w:bCs w:val="0"/>
          <w:i w:val="0"/>
          <w:iCs w:val="0"/>
          <w:strike w:val="0"/>
          <w:dstrike w:val="0"/>
          <w:noProof w:val="0"/>
          <w:color w:val="auto"/>
          <w:sz w:val="24"/>
          <w:szCs w:val="24"/>
          <w:u w:val="none"/>
          <w:lang w:val="en-US"/>
        </w:rPr>
        <w:t>9</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0C76712B" w14:textId="02100D5B">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Jingles are often called earworms, which comes from the German word </w:t>
      </w:r>
      <w:r w:rsidRPr="08FE56AB" w:rsidR="52328B89">
        <w:rPr>
          <w:rFonts w:ascii="Arial" w:hAnsi="Arial" w:eastAsia="Arial" w:cs="Arial"/>
          <w:b w:val="0"/>
          <w:bCs w:val="0"/>
          <w:i w:val="1"/>
          <w:iCs w:val="1"/>
          <w:strike w:val="0"/>
          <w:dstrike w:val="0"/>
          <w:noProof w:val="0"/>
          <w:color w:val="auto"/>
          <w:sz w:val="24"/>
          <w:szCs w:val="24"/>
          <w:u w:val="none"/>
          <w:lang w:val="en-US"/>
        </w:rPr>
        <w:t>Ohrwurm</w:t>
      </w:r>
      <w:r w:rsidRPr="08FE56AB" w:rsidR="52328B89">
        <w:rPr>
          <w:rFonts w:ascii="Arial" w:hAnsi="Arial" w:eastAsia="Arial" w:cs="Arial"/>
          <w:b w:val="0"/>
          <w:bCs w:val="0"/>
          <w:i w:val="0"/>
          <w:iCs w:val="0"/>
          <w:strike w:val="0"/>
          <w:dstrike w:val="0"/>
          <w:noProof w:val="0"/>
          <w:color w:val="auto"/>
          <w:sz w:val="24"/>
          <w:szCs w:val="24"/>
          <w:u w:val="none"/>
          <w:lang w:val="en-US"/>
        </w:rPr>
        <w:t>, meaning a musical itch. The word earworm was coined in 1979 by the psychiatrist Cornelius Eckert and is defined as a looped segment of music that is about 20 seconds long and automatically comes into your awareness and keeps playing on repeat (</w:t>
      </w:r>
      <w:r w:rsidRPr="08FE56AB" w:rsidR="34139863">
        <w:rPr>
          <w:rFonts w:ascii="Arial" w:hAnsi="Arial" w:eastAsia="Arial" w:cs="Arial"/>
          <w:b w:val="0"/>
          <w:bCs w:val="0"/>
          <w:i w:val="0"/>
          <w:iCs w:val="0"/>
          <w:strike w:val="0"/>
          <w:dstrike w:val="0"/>
          <w:noProof w:val="0"/>
          <w:color w:val="auto"/>
          <w:sz w:val="24"/>
          <w:szCs w:val="24"/>
          <w:u w:val="none"/>
          <w:lang w:val="en-US"/>
        </w:rPr>
        <w:t>20</w:t>
      </w:r>
      <w:r w:rsidRPr="08FE56AB" w:rsidR="52328B89">
        <w:rPr>
          <w:rFonts w:ascii="Arial" w:hAnsi="Arial" w:eastAsia="Arial" w:cs="Arial"/>
          <w:b w:val="0"/>
          <w:bCs w:val="0"/>
          <w:i w:val="0"/>
          <w:iCs w:val="0"/>
          <w:strike w:val="0"/>
          <w:dstrike w:val="0"/>
          <w:noProof w:val="0"/>
          <w:color w:val="auto"/>
          <w:sz w:val="24"/>
          <w:szCs w:val="24"/>
          <w:u w:val="none"/>
          <w:lang w:val="en-US"/>
        </w:rPr>
        <w:t>). Dr. Oliver Sacks, a neurologist and author who studies music and the brain, says “earworms are a special form of involuntary musical imagery which is out of control and can become quite unpleasant and intrusive” (</w:t>
      </w:r>
      <w:r w:rsidRPr="08FE56AB" w:rsidR="0833C9BC">
        <w:rPr>
          <w:rFonts w:ascii="Arial" w:hAnsi="Arial" w:eastAsia="Arial" w:cs="Arial"/>
          <w:b w:val="0"/>
          <w:bCs w:val="0"/>
          <w:i w:val="0"/>
          <w:iCs w:val="0"/>
          <w:strike w:val="0"/>
          <w:dstrike w:val="0"/>
          <w:noProof w:val="0"/>
          <w:color w:val="auto"/>
          <w:sz w:val="24"/>
          <w:szCs w:val="24"/>
          <w:u w:val="none"/>
          <w:lang w:val="en-US"/>
        </w:rPr>
        <w:t>21</w:t>
      </w:r>
      <w:r w:rsidRPr="08FE56AB" w:rsidR="52328B89">
        <w:rPr>
          <w:rFonts w:ascii="Arial" w:hAnsi="Arial" w:eastAsia="Arial" w:cs="Arial"/>
          <w:b w:val="0"/>
          <w:bCs w:val="0"/>
          <w:i w:val="0"/>
          <w:iCs w:val="0"/>
          <w:strike w:val="0"/>
          <w:dstrike w:val="0"/>
          <w:noProof w:val="0"/>
          <w:color w:val="auto"/>
          <w:sz w:val="24"/>
          <w:szCs w:val="24"/>
          <w:u w:val="none"/>
          <w:lang w:val="en-US"/>
        </w:rPr>
        <w:t>). TV and radio ads are a common source of earworms. Advertisers try to compose jingles or short songs that will hopefully turn into earworms because then the customers will</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52328B89">
        <w:rPr>
          <w:rFonts w:ascii="Arial" w:hAnsi="Arial" w:eastAsia="Arial" w:cs="Arial"/>
          <w:b w:val="0"/>
          <w:bCs w:val="0"/>
          <w:i w:val="0"/>
          <w:iCs w:val="0"/>
          <w:strike w:val="0"/>
          <w:dstrike w:val="0"/>
          <w:noProof w:val="0"/>
          <w:color w:val="auto"/>
          <w:sz w:val="24"/>
          <w:szCs w:val="24"/>
          <w:u w:val="none"/>
          <w:lang w:val="en-US"/>
        </w:rPr>
        <w:t>most likely “</w:t>
      </w:r>
      <w:r w:rsidRPr="08FE56AB" w:rsidR="52328B89">
        <w:rPr>
          <w:rFonts w:ascii="Arial" w:hAnsi="Arial" w:eastAsia="Arial" w:cs="Arial"/>
          <w:b w:val="0"/>
          <w:bCs w:val="0"/>
          <w:i w:val="0"/>
          <w:iCs w:val="0"/>
          <w:strike w:val="0"/>
          <w:dstrike w:val="0"/>
          <w:noProof w:val="0"/>
          <w:color w:val="auto"/>
          <w:sz w:val="24"/>
          <w:szCs w:val="24"/>
          <w:u w:val="none"/>
          <w:lang w:val="en-US"/>
        </w:rPr>
        <w:t>remember their restaurant, breakfast cereal, or other product” (</w:t>
      </w:r>
      <w:r w:rsidRPr="08FE56AB" w:rsidR="7BFAE02B">
        <w:rPr>
          <w:rFonts w:ascii="Arial" w:hAnsi="Arial" w:eastAsia="Arial" w:cs="Arial"/>
          <w:b w:val="0"/>
          <w:bCs w:val="0"/>
          <w:i w:val="0"/>
          <w:iCs w:val="0"/>
          <w:strike w:val="0"/>
          <w:dstrike w:val="0"/>
          <w:noProof w:val="0"/>
          <w:color w:val="auto"/>
          <w:sz w:val="24"/>
          <w:szCs w:val="24"/>
          <w:u w:val="none"/>
          <w:lang w:val="en-US"/>
        </w:rPr>
        <w:t>21</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p>
    <w:p w:rsidR="52328B89" w:rsidP="08FE56AB" w:rsidRDefault="52328B89" w14:paraId="0D7ECD5D" w14:textId="3321B761">
      <w:pPr>
        <w:spacing w:before="0" w:beforeAutospacing="off" w:after="0" w:afterAutospacing="off" w:line="480" w:lineRule="auto"/>
        <w:ind w:firstLine="720"/>
        <w:jc w:val="both"/>
        <w:rPr>
          <w:rFonts w:ascii="Arial" w:hAnsi="Arial" w:eastAsia="Arial" w:cs="Arial"/>
          <w:b w:val="0"/>
          <w:bCs w:val="0"/>
          <w:i w:val="0"/>
          <w:iCs w:val="0"/>
          <w:strike w:val="0"/>
          <w:dstrike w:val="0"/>
          <w:noProof w:val="0"/>
          <w:color w:val="auto"/>
          <w:sz w:val="24"/>
          <w:szCs w:val="24"/>
          <w:u w:val="none"/>
          <w:lang w:val="en-US"/>
        </w:rPr>
      </w:pPr>
      <w:r w:rsidRPr="08FE56AB" w:rsidR="52328B89">
        <w:rPr>
          <w:rFonts w:ascii="Arial" w:hAnsi="Arial" w:eastAsia="Arial" w:cs="Arial"/>
          <w:b w:val="0"/>
          <w:bCs w:val="0"/>
          <w:i w:val="0"/>
          <w:iCs w:val="0"/>
          <w:strike w:val="0"/>
          <w:dstrike w:val="0"/>
          <w:noProof w:val="0"/>
          <w:color w:val="auto"/>
          <w:sz w:val="24"/>
          <w:szCs w:val="24"/>
          <w:u w:val="none"/>
          <w:lang w:val="en-US"/>
        </w:rPr>
        <w:t xml:space="preserve">Music plays </w:t>
      </w:r>
      <w:r w:rsidRPr="08FE56AB" w:rsidR="54C3C3EB">
        <w:rPr>
          <w:rFonts w:ascii="Arial" w:hAnsi="Arial" w:eastAsia="Arial" w:cs="Arial"/>
          <w:b w:val="0"/>
          <w:bCs w:val="0"/>
          <w:i w:val="0"/>
          <w:iCs w:val="0"/>
          <w:strike w:val="0"/>
          <w:dstrike w:val="0"/>
          <w:noProof w:val="0"/>
          <w:color w:val="auto"/>
          <w:sz w:val="24"/>
          <w:szCs w:val="24"/>
          <w:u w:val="none"/>
          <w:lang w:val="en-US"/>
        </w:rPr>
        <w:t>a significant role</w:t>
      </w:r>
      <w:r w:rsidRPr="08FE56AB" w:rsidR="52328B89">
        <w:rPr>
          <w:rFonts w:ascii="Arial" w:hAnsi="Arial" w:eastAsia="Arial" w:cs="Arial"/>
          <w:b w:val="0"/>
          <w:bCs w:val="0"/>
          <w:i w:val="0"/>
          <w:iCs w:val="0"/>
          <w:strike w:val="0"/>
          <w:dstrike w:val="0"/>
          <w:noProof w:val="0"/>
          <w:color w:val="auto"/>
          <w:sz w:val="24"/>
          <w:szCs w:val="24"/>
          <w:u w:val="none"/>
          <w:lang w:val="en-US"/>
        </w:rPr>
        <w:t xml:space="preserve"> in advertising as it </w:t>
      </w:r>
      <w:r w:rsidRPr="08FE56AB" w:rsidR="52328B89">
        <w:rPr>
          <w:rFonts w:ascii="Arial" w:hAnsi="Arial" w:eastAsia="Arial" w:cs="Arial"/>
          <w:b w:val="0"/>
          <w:bCs w:val="0"/>
          <w:i w:val="0"/>
          <w:iCs w:val="0"/>
          <w:strike w:val="0"/>
          <w:dstrike w:val="0"/>
          <w:noProof w:val="0"/>
          <w:color w:val="auto"/>
          <w:sz w:val="24"/>
          <w:szCs w:val="24"/>
          <w:u w:val="none"/>
          <w:lang w:val="en-US"/>
        </w:rPr>
        <w:t>assists</w:t>
      </w:r>
      <w:r w:rsidRPr="08FE56AB" w:rsidR="52328B89">
        <w:rPr>
          <w:rFonts w:ascii="Arial" w:hAnsi="Arial" w:eastAsia="Arial" w:cs="Arial"/>
          <w:b w:val="0"/>
          <w:bCs w:val="0"/>
          <w:i w:val="0"/>
          <w:iCs w:val="0"/>
          <w:strike w:val="0"/>
          <w:dstrike w:val="0"/>
          <w:noProof w:val="0"/>
          <w:color w:val="auto"/>
          <w:sz w:val="24"/>
          <w:szCs w:val="24"/>
          <w:u w:val="none"/>
          <w:lang w:val="en-US"/>
        </w:rPr>
        <w:t xml:space="preserve"> in persuading consumers to buy an advertised product. Advertising in music, a catchy jingle or background music, can affect consumers </w:t>
      </w:r>
      <w:r w:rsidRPr="08FE56AB" w:rsidR="38F5160F">
        <w:rPr>
          <w:rFonts w:ascii="Arial" w:hAnsi="Arial" w:eastAsia="Arial" w:cs="Arial"/>
          <w:b w:val="0"/>
          <w:bCs w:val="0"/>
          <w:i w:val="0"/>
          <w:iCs w:val="0"/>
          <w:strike w:val="0"/>
          <w:dstrike w:val="0"/>
          <w:noProof w:val="0"/>
          <w:color w:val="auto"/>
          <w:sz w:val="24"/>
          <w:szCs w:val="24"/>
          <w:u w:val="none"/>
          <w:lang w:val="en-US"/>
        </w:rPr>
        <w:t>neurologically</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52328B89">
        <w:rPr>
          <w:rFonts w:ascii="Arial" w:hAnsi="Arial" w:eastAsia="Arial" w:cs="Arial"/>
          <w:b w:val="0"/>
          <w:bCs w:val="0"/>
          <w:i w:val="0"/>
          <w:iCs w:val="0"/>
          <w:strike w:val="0"/>
          <w:dstrike w:val="0"/>
          <w:noProof w:val="0"/>
          <w:color w:val="auto"/>
          <w:sz w:val="24"/>
          <w:szCs w:val="24"/>
          <w:u w:val="none"/>
          <w:lang w:val="en-US"/>
        </w:rPr>
        <w:t>emotionall</w:t>
      </w:r>
      <w:r w:rsidRPr="08FE56AB" w:rsidR="1C5C5AF3">
        <w:rPr>
          <w:rFonts w:ascii="Arial" w:hAnsi="Arial" w:eastAsia="Arial" w:cs="Arial"/>
          <w:b w:val="0"/>
          <w:bCs w:val="0"/>
          <w:i w:val="0"/>
          <w:iCs w:val="0"/>
          <w:strike w:val="0"/>
          <w:dstrike w:val="0"/>
          <w:noProof w:val="0"/>
          <w:color w:val="auto"/>
          <w:sz w:val="24"/>
          <w:szCs w:val="24"/>
          <w:u w:val="none"/>
          <w:lang w:val="en-US"/>
        </w:rPr>
        <w:t>y an</w:t>
      </w:r>
      <w:r w:rsidRPr="08FE56AB" w:rsidR="52328B89">
        <w:rPr>
          <w:rFonts w:ascii="Arial" w:hAnsi="Arial" w:eastAsia="Arial" w:cs="Arial"/>
          <w:b w:val="0"/>
          <w:bCs w:val="0"/>
          <w:i w:val="0"/>
          <w:iCs w:val="0"/>
          <w:strike w:val="0"/>
          <w:dstrike w:val="0"/>
          <w:noProof w:val="0"/>
          <w:color w:val="auto"/>
          <w:sz w:val="24"/>
          <w:szCs w:val="24"/>
          <w:u w:val="none"/>
          <w:lang w:val="en-US"/>
        </w:rPr>
        <w:t>d</w:t>
      </w:r>
      <w:r w:rsidRPr="08FE56AB" w:rsidR="52328B89">
        <w:rPr>
          <w:rFonts w:ascii="Arial" w:hAnsi="Arial" w:eastAsia="Arial" w:cs="Arial"/>
          <w:b w:val="0"/>
          <w:bCs w:val="0"/>
          <w:i w:val="0"/>
          <w:iCs w:val="0"/>
          <w:strike w:val="0"/>
          <w:dstrike w:val="0"/>
          <w:noProof w:val="0"/>
          <w:color w:val="auto"/>
          <w:sz w:val="24"/>
          <w:szCs w:val="24"/>
          <w:u w:val="none"/>
          <w:lang w:val="en-US"/>
        </w:rPr>
        <w:t xml:space="preserve"> physically. Music has been a part of advertising and will always be a key</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52328B89">
        <w:rPr>
          <w:rFonts w:ascii="Arial" w:hAnsi="Arial" w:eastAsia="Arial" w:cs="Arial"/>
          <w:b w:val="0"/>
          <w:bCs w:val="0"/>
          <w:i w:val="0"/>
          <w:iCs w:val="0"/>
          <w:strike w:val="0"/>
          <w:dstrike w:val="0"/>
          <w:noProof w:val="0"/>
          <w:color w:val="auto"/>
          <w:sz w:val="24"/>
          <w:szCs w:val="24"/>
          <w:u w:val="none"/>
          <w:lang w:val="en-US"/>
        </w:rPr>
        <w:t>componen</w:t>
      </w:r>
      <w:r w:rsidRPr="08FE56AB" w:rsidR="52328B89">
        <w:rPr>
          <w:rFonts w:ascii="Arial" w:hAnsi="Arial" w:eastAsia="Arial" w:cs="Arial"/>
          <w:b w:val="0"/>
          <w:bCs w:val="0"/>
          <w:i w:val="0"/>
          <w:iCs w:val="0"/>
          <w:strike w:val="0"/>
          <w:dstrike w:val="0"/>
          <w:noProof w:val="0"/>
          <w:color w:val="auto"/>
          <w:sz w:val="24"/>
          <w:szCs w:val="24"/>
          <w:u w:val="none"/>
          <w:lang w:val="en-US"/>
        </w:rPr>
        <w:t>t</w:t>
      </w:r>
      <w:r w:rsidRPr="08FE56AB" w:rsidR="52328B89">
        <w:rPr>
          <w:rFonts w:ascii="Arial" w:hAnsi="Arial" w:eastAsia="Arial" w:cs="Arial"/>
          <w:b w:val="0"/>
          <w:bCs w:val="0"/>
          <w:i w:val="0"/>
          <w:iCs w:val="0"/>
          <w:strike w:val="0"/>
          <w:dstrike w:val="0"/>
          <w:noProof w:val="0"/>
          <w:color w:val="auto"/>
          <w:sz w:val="24"/>
          <w:szCs w:val="24"/>
          <w:u w:val="none"/>
          <w:lang w:val="en-US"/>
        </w:rPr>
        <w:t xml:space="preserve"> in the effort to persuade consumers to</w:t>
      </w:r>
      <w:r w:rsidRPr="08FE56AB" w:rsidR="52328B89">
        <w:rPr>
          <w:rFonts w:ascii="Arial" w:hAnsi="Arial" w:eastAsia="Arial" w:cs="Arial"/>
          <w:b w:val="0"/>
          <w:bCs w:val="0"/>
          <w:i w:val="0"/>
          <w:iCs w:val="0"/>
          <w:strike w:val="0"/>
          <w:dstrike w:val="0"/>
          <w:noProof w:val="0"/>
          <w:color w:val="auto"/>
          <w:sz w:val="24"/>
          <w:szCs w:val="24"/>
          <w:u w:val="none"/>
          <w:lang w:val="en-US"/>
        </w:rPr>
        <w:t xml:space="preserve"> </w:t>
      </w:r>
      <w:r w:rsidRPr="08FE56AB" w:rsidR="52328B89">
        <w:rPr>
          <w:rFonts w:ascii="Arial" w:hAnsi="Arial" w:eastAsia="Arial" w:cs="Arial"/>
          <w:b w:val="0"/>
          <w:bCs w:val="0"/>
          <w:i w:val="0"/>
          <w:iCs w:val="0"/>
          <w:strike w:val="0"/>
          <w:dstrike w:val="0"/>
          <w:noProof w:val="0"/>
          <w:color w:val="auto"/>
          <w:sz w:val="24"/>
          <w:szCs w:val="24"/>
          <w:u w:val="none"/>
          <w:lang w:val="en-US"/>
        </w:rPr>
        <w:t>purchas</w:t>
      </w:r>
      <w:r w:rsidRPr="08FE56AB" w:rsidR="52328B89">
        <w:rPr>
          <w:rFonts w:ascii="Arial" w:hAnsi="Arial" w:eastAsia="Arial" w:cs="Arial"/>
          <w:b w:val="0"/>
          <w:bCs w:val="0"/>
          <w:i w:val="0"/>
          <w:iCs w:val="0"/>
          <w:strike w:val="0"/>
          <w:dstrike w:val="0"/>
          <w:noProof w:val="0"/>
          <w:color w:val="auto"/>
          <w:sz w:val="24"/>
          <w:szCs w:val="24"/>
          <w:u w:val="none"/>
          <w:lang w:val="en-US"/>
        </w:rPr>
        <w:t>e</w:t>
      </w:r>
      <w:r w:rsidRPr="08FE56AB" w:rsidR="52328B89">
        <w:rPr>
          <w:rFonts w:ascii="Arial" w:hAnsi="Arial" w:eastAsia="Arial" w:cs="Arial"/>
          <w:b w:val="0"/>
          <w:bCs w:val="0"/>
          <w:i w:val="0"/>
          <w:iCs w:val="0"/>
          <w:strike w:val="0"/>
          <w:dstrike w:val="0"/>
          <w:noProof w:val="0"/>
          <w:color w:val="auto"/>
          <w:sz w:val="24"/>
          <w:szCs w:val="24"/>
          <w:u w:val="none"/>
          <w:lang w:val="en-US"/>
        </w:rPr>
        <w:t xml:space="preserve"> desired products. </w:t>
      </w:r>
    </w:p>
    <w:p w:rsidR="08FE56AB" w:rsidP="3BD40591" w:rsidRDefault="08FE56AB" w14:paraId="5DBA02BF" w14:textId="1ED6B3DF">
      <w:pPr>
        <w:pStyle w:val="Normal"/>
        <w:spacing w:before="0" w:beforeAutospacing="off" w:after="0" w:afterAutospacing="off" w:line="480" w:lineRule="auto"/>
        <w:ind w:firstLine="720"/>
        <w:jc w:val="both"/>
        <w:rPr>
          <w:rFonts w:ascii="Arial" w:hAnsi="Arial" w:eastAsia="Arial" w:cs="Arial"/>
          <w:noProof w:val="0"/>
          <w:color w:val="auto"/>
          <w:sz w:val="24"/>
          <w:szCs w:val="24"/>
          <w:lang w:val="en-US"/>
        </w:rPr>
      </w:pPr>
      <w:r>
        <w:br/>
      </w:r>
      <w:r>
        <w:br/>
      </w:r>
      <w:r>
        <w:br/>
      </w:r>
    </w:p>
    <w:p w:rsidR="40FA276D" w:rsidP="08FE56AB" w:rsidRDefault="40FA276D" w14:paraId="31A58DAE" w14:textId="00C2666F">
      <w:pPr>
        <w:pStyle w:val="Normal"/>
        <w:spacing w:before="0" w:beforeAutospacing="off" w:after="0" w:afterAutospacing="off" w:line="480" w:lineRule="auto"/>
        <w:jc w:val="center"/>
        <w:rPr>
          <w:rFonts w:ascii="Arial" w:hAnsi="Arial" w:eastAsia="Arial" w:cs="Arial"/>
          <w:b w:val="0"/>
          <w:bCs w:val="0"/>
          <w:i w:val="0"/>
          <w:iCs w:val="0"/>
          <w:strike w:val="0"/>
          <w:dstrike w:val="0"/>
          <w:noProof w:val="0"/>
          <w:color w:val="auto"/>
          <w:sz w:val="28"/>
          <w:szCs w:val="28"/>
          <w:u w:val="none"/>
          <w:lang w:val="en-US"/>
        </w:rPr>
      </w:pPr>
      <w:r w:rsidRPr="08FE56AB" w:rsidR="40FA276D">
        <w:rPr>
          <w:rFonts w:ascii="Arial" w:hAnsi="Arial" w:eastAsia="Arial" w:cs="Arial"/>
          <w:b w:val="0"/>
          <w:bCs w:val="0"/>
          <w:i w:val="0"/>
          <w:iCs w:val="0"/>
          <w:strike w:val="0"/>
          <w:dstrike w:val="0"/>
          <w:noProof w:val="0"/>
          <w:color w:val="auto"/>
          <w:sz w:val="28"/>
          <w:szCs w:val="28"/>
          <w:u w:val="none"/>
          <w:lang w:val="en-US"/>
        </w:rPr>
        <w:t>Works Cited</w:t>
      </w:r>
      <w:r w:rsidRPr="08FE56AB" w:rsidR="0F3B4692">
        <w:rPr>
          <w:rFonts w:ascii="Arial" w:hAnsi="Arial" w:eastAsia="Arial" w:cs="Arial"/>
          <w:b w:val="0"/>
          <w:bCs w:val="0"/>
          <w:i w:val="0"/>
          <w:iCs w:val="0"/>
          <w:strike w:val="0"/>
          <w:dstrike w:val="0"/>
          <w:noProof w:val="0"/>
          <w:color w:val="auto"/>
          <w:sz w:val="28"/>
          <w:szCs w:val="28"/>
          <w:u w:val="none"/>
          <w:lang w:val="en-US"/>
        </w:rPr>
        <w:t xml:space="preserve"> </w:t>
      </w:r>
    </w:p>
    <w:p w:rsidR="08FE56AB" w:rsidP="08FE56AB" w:rsidRDefault="08FE56AB" w14:paraId="30D1C8AA" w14:textId="1D766AED">
      <w:pPr>
        <w:pStyle w:val="Normal"/>
        <w:spacing w:before="0" w:beforeAutospacing="off" w:after="0" w:afterAutospacing="off" w:line="480" w:lineRule="auto"/>
        <w:jc w:val="center"/>
        <w:rPr>
          <w:rFonts w:ascii="Arial" w:hAnsi="Arial" w:eastAsia="Arial" w:cs="Arial"/>
          <w:b w:val="0"/>
          <w:bCs w:val="0"/>
          <w:i w:val="0"/>
          <w:iCs w:val="0"/>
          <w:strike w:val="0"/>
          <w:dstrike w:val="0"/>
          <w:noProof w:val="0"/>
          <w:color w:val="auto"/>
          <w:sz w:val="28"/>
          <w:szCs w:val="28"/>
          <w:u w:val="none"/>
          <w:lang w:val="en-US"/>
        </w:rPr>
      </w:pPr>
    </w:p>
    <w:p w:rsidR="0F3B4692" w:rsidP="08FE56AB" w:rsidRDefault="0F3B4692" w14:paraId="5F79C64C" w14:textId="740CAB5F">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“Advertising Definition &amp; Meaning.” </w:t>
      </w:r>
      <w:r w:rsidRPr="08FE56AB" w:rsidR="0F3B4692">
        <w:rPr>
          <w:rFonts w:ascii="Arial" w:hAnsi="Arial" w:eastAsia="Arial" w:cs="Arial"/>
          <w:b w:val="0"/>
          <w:bCs w:val="0"/>
          <w:i w:val="1"/>
          <w:iCs w:val="1"/>
          <w:strike w:val="0"/>
          <w:dstrike w:val="0"/>
          <w:noProof w:val="0"/>
          <w:color w:val="auto"/>
          <w:sz w:val="24"/>
          <w:szCs w:val="24"/>
          <w:u w:val="none"/>
          <w:lang w:val="en-US"/>
        </w:rPr>
        <w:t>Merriam-Webster</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www.merriam-webster.com/dictionary/advertising</w:t>
        </w:r>
      </w:hyperlink>
      <w:r w:rsidRPr="08FE56AB" w:rsidR="0F3B4692">
        <w:rPr>
          <w:rFonts w:ascii="Arial" w:hAnsi="Arial" w:eastAsia="Arial" w:cs="Arial"/>
          <w:b w:val="0"/>
          <w:bCs w:val="0"/>
          <w:i w:val="0"/>
          <w:iCs w:val="0"/>
          <w:strike w:val="0"/>
          <w:dstrike w:val="0"/>
          <w:noProof w:val="0"/>
          <w:color w:val="auto"/>
          <w:sz w:val="24"/>
          <w:szCs w:val="24"/>
          <w:u w:val="none"/>
          <w:lang w:val="en-US"/>
        </w:rPr>
        <w:t>. Accessed 30 May 2023</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329790AD" w14:textId="44B3357F">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Ferrier, Adam, and Jennifer Fleming. </w:t>
      </w:r>
      <w:r w:rsidRPr="08FE56AB" w:rsidR="0F3B4692">
        <w:rPr>
          <w:rFonts w:ascii="Arial" w:hAnsi="Arial" w:eastAsia="Arial" w:cs="Arial"/>
          <w:b w:val="0"/>
          <w:bCs w:val="0"/>
          <w:i w:val="1"/>
          <w:iCs w:val="1"/>
          <w:strike w:val="0"/>
          <w:dstrike w:val="0"/>
          <w:noProof w:val="0"/>
          <w:color w:val="auto"/>
          <w:sz w:val="24"/>
          <w:szCs w:val="24"/>
          <w:u w:val="none"/>
          <w:lang w:val="en-US"/>
        </w:rPr>
        <w:t xml:space="preserve">The Advertising Effect: How </w:t>
      </w:r>
      <w:r w:rsidRPr="08FE56AB" w:rsidR="0F3B4692">
        <w:rPr>
          <w:rFonts w:ascii="Arial" w:hAnsi="Arial" w:eastAsia="Arial" w:cs="Arial"/>
          <w:b w:val="0"/>
          <w:bCs w:val="0"/>
          <w:i w:val="1"/>
          <w:iCs w:val="1"/>
          <w:strike w:val="0"/>
          <w:dstrike w:val="0"/>
          <w:noProof w:val="0"/>
          <w:color w:val="auto"/>
          <w:sz w:val="24"/>
          <w:szCs w:val="24"/>
          <w:u w:val="none"/>
          <w:lang w:val="en-US"/>
        </w:rPr>
        <w:t>To</w:t>
      </w:r>
      <w:r w:rsidRPr="08FE56AB" w:rsidR="0F3B4692">
        <w:rPr>
          <w:rFonts w:ascii="Arial" w:hAnsi="Arial" w:eastAsia="Arial" w:cs="Arial"/>
          <w:b w:val="0"/>
          <w:bCs w:val="0"/>
          <w:i w:val="1"/>
          <w:iCs w:val="1"/>
          <w:strike w:val="0"/>
          <w:dstrike w:val="0"/>
          <w:noProof w:val="0"/>
          <w:color w:val="auto"/>
          <w:sz w:val="24"/>
          <w:szCs w:val="24"/>
          <w:u w:val="none"/>
          <w:lang w:val="en-US"/>
        </w:rPr>
        <w:t xml:space="preserve"> Change </w:t>
      </w:r>
      <w:r w:rsidRPr="08FE56AB" w:rsidR="0F3B4692">
        <w:rPr>
          <w:rFonts w:ascii="Arial" w:hAnsi="Arial" w:eastAsia="Arial" w:cs="Arial"/>
          <w:b w:val="0"/>
          <w:bCs w:val="0"/>
          <w:i w:val="1"/>
          <w:iCs w:val="1"/>
          <w:strike w:val="0"/>
          <w:dstrike w:val="0"/>
          <w:noProof w:val="0"/>
          <w:color w:val="auto"/>
          <w:sz w:val="24"/>
          <w:szCs w:val="24"/>
          <w:u w:val="none"/>
          <w:lang w:val="en-US"/>
        </w:rPr>
        <w:t>Behaviour</w:t>
      </w:r>
      <w:r w:rsidRPr="08FE56AB" w:rsidR="0F3B4692">
        <w:rPr>
          <w:rFonts w:ascii="Arial" w:hAnsi="Arial" w:eastAsia="Arial" w:cs="Arial"/>
          <w:b w:val="0"/>
          <w:bCs w:val="0"/>
          <w:i w:val="0"/>
          <w:iCs w:val="0"/>
          <w:strike w:val="0"/>
          <w:dstrike w:val="0"/>
          <w:noProof w:val="0"/>
          <w:color w:val="auto"/>
          <w:sz w:val="24"/>
          <w:szCs w:val="24"/>
          <w:u w:val="none"/>
          <w:lang w:val="en-US"/>
        </w:rPr>
        <w:t>. Oxford University Press, 2014</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18CD90E4" w14:textId="3BBC9821">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“Thinking vs Feeling: Psychology of Advertising: USC Online.” </w:t>
      </w:r>
      <w:r w:rsidRPr="08FE56AB" w:rsidR="0F3B4692">
        <w:rPr>
          <w:rFonts w:ascii="Arial" w:hAnsi="Arial" w:eastAsia="Arial" w:cs="Arial"/>
          <w:b w:val="0"/>
          <w:bCs w:val="0"/>
          <w:i w:val="1"/>
          <w:iCs w:val="1"/>
          <w:strike w:val="0"/>
          <w:dstrike w:val="0"/>
          <w:noProof w:val="0"/>
          <w:color w:val="auto"/>
          <w:sz w:val="24"/>
          <w:szCs w:val="24"/>
          <w:u w:val="none"/>
          <w:lang w:val="en-US"/>
        </w:rPr>
        <w:t>USC MAPP Online</w:t>
      </w:r>
      <w:r w:rsidRPr="08FE56AB" w:rsidR="0F3B4692">
        <w:rPr>
          <w:rFonts w:ascii="Arial" w:hAnsi="Arial" w:eastAsia="Arial" w:cs="Arial"/>
          <w:b w:val="0"/>
          <w:bCs w:val="0"/>
          <w:i w:val="0"/>
          <w:iCs w:val="0"/>
          <w:strike w:val="0"/>
          <w:dstrike w:val="0"/>
          <w:noProof w:val="0"/>
          <w:color w:val="auto"/>
          <w:sz w:val="24"/>
          <w:szCs w:val="24"/>
          <w:u w:val="none"/>
          <w:lang w:val="en-US"/>
        </w:rPr>
        <w:t>, 10 Apr. 2023, appliedpsychologydegree.usc.edu/blog/thinking-vs-feeling-the-psychology-of-advertising/.</w:t>
      </w:r>
    </w:p>
    <w:p w:rsidR="0F3B4692" w:rsidP="08FE56AB" w:rsidRDefault="0F3B4692" w14:paraId="66979FDC" w14:textId="65708459">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Morris, Jon D., and Mary Anne Boone. “The Effects of Music on Emotional Response, Brand Attitude, and Purchase Intent in an Emotional Advertising Condition: ACR.” </w:t>
      </w:r>
      <w:r w:rsidRPr="08FE56AB" w:rsidR="0F3B4692">
        <w:rPr>
          <w:rFonts w:ascii="Arial" w:hAnsi="Arial" w:eastAsia="Arial" w:cs="Arial"/>
          <w:b w:val="0"/>
          <w:bCs w:val="0"/>
          <w:i w:val="1"/>
          <w:iCs w:val="1"/>
          <w:strike w:val="0"/>
          <w:dstrike w:val="0"/>
          <w:noProof w:val="0"/>
          <w:color w:val="auto"/>
          <w:sz w:val="24"/>
          <w:szCs w:val="24"/>
          <w:u w:val="none"/>
          <w:lang w:val="en-US"/>
        </w:rPr>
        <w:t>ACR North American Advances</w:t>
      </w:r>
      <w:r w:rsidRPr="08FE56AB" w:rsidR="0F3B4692">
        <w:rPr>
          <w:rFonts w:ascii="Arial" w:hAnsi="Arial" w:eastAsia="Arial" w:cs="Arial"/>
          <w:b w:val="0"/>
          <w:bCs w:val="0"/>
          <w:i w:val="0"/>
          <w:iCs w:val="0"/>
          <w:strike w:val="0"/>
          <w:dstrike w:val="0"/>
          <w:noProof w:val="0"/>
          <w:color w:val="auto"/>
          <w:sz w:val="24"/>
          <w:szCs w:val="24"/>
          <w:u w:val="none"/>
          <w:lang w:val="en-US"/>
        </w:rPr>
        <w:t xml:space="preserve">, 1 Jan. 1998,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www.acrwebsite.org/volumes/8207/volumes/v25/NA-25</w:t>
        </w:r>
      </w:hyperlink>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203798BC" w14:textId="4C8AE99D">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1"/>
          <w:iCs w:val="1"/>
          <w:strike w:val="0"/>
          <w:dstrike w:val="0"/>
          <w:noProof w:val="0"/>
          <w:color w:val="auto"/>
          <w:sz w:val="24"/>
          <w:szCs w:val="24"/>
          <w:u w:val="none"/>
          <w:lang w:val="en-US"/>
        </w:rPr>
        <w:t>The Impact of Source Effects on the Evaluation of Music for Advertising</w:t>
      </w:r>
      <w:r w:rsidRPr="08FE56AB" w:rsidR="0F3B4692">
        <w:rPr>
          <w:rFonts w:ascii="Arial" w:hAnsi="Arial" w:eastAsia="Arial" w:cs="Arial"/>
          <w:b w:val="0"/>
          <w:bCs w:val="0"/>
          <w:i w:val="0"/>
          <w:iCs w:val="0"/>
          <w:strike w:val="0"/>
          <w:dstrike w:val="0"/>
          <w:noProof w:val="0"/>
          <w:color w:val="auto"/>
          <w:sz w:val="24"/>
          <w:szCs w:val="24"/>
          <w:u w:val="none"/>
          <w:lang w:val="en-US"/>
        </w:rPr>
        <w:t>, research.gold.ac.uk/id/</w:t>
      </w:r>
      <w:r w:rsidRPr="08FE56AB" w:rsidR="0F3B4692">
        <w:rPr>
          <w:rFonts w:ascii="Arial" w:hAnsi="Arial" w:eastAsia="Arial" w:cs="Arial"/>
          <w:b w:val="0"/>
          <w:bCs w:val="0"/>
          <w:i w:val="0"/>
          <w:iCs w:val="0"/>
          <w:strike w:val="0"/>
          <w:dstrike w:val="0"/>
          <w:noProof w:val="0"/>
          <w:color w:val="auto"/>
          <w:sz w:val="24"/>
          <w:szCs w:val="24"/>
          <w:u w:val="none"/>
          <w:lang w:val="en-US"/>
        </w:rPr>
        <w:t>eprint</w:t>
      </w:r>
      <w:r w:rsidRPr="08FE56AB" w:rsidR="0F3B4692">
        <w:rPr>
          <w:rFonts w:ascii="Arial" w:hAnsi="Arial" w:eastAsia="Arial" w:cs="Arial"/>
          <w:b w:val="0"/>
          <w:bCs w:val="0"/>
          <w:i w:val="0"/>
          <w:iCs w:val="0"/>
          <w:strike w:val="0"/>
          <w:dstrike w:val="0"/>
          <w:noProof w:val="0"/>
          <w:color w:val="auto"/>
          <w:sz w:val="24"/>
          <w:szCs w:val="24"/>
          <w:u w:val="none"/>
          <w:lang w:val="en-US"/>
        </w:rPr>
        <w:t>/29152/1/Anglada-Tortetal_2020_JAR.pdf. Accessed 13 June 2023.</w:t>
      </w:r>
    </w:p>
    <w:p w:rsidR="0F3B4692" w:rsidP="08FE56AB" w:rsidRDefault="0F3B4692" w14:paraId="28B2AEC5" w14:textId="10C8E7A5">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Clark, Caitlin. “How Background Music in Ads Affects Consumers.” </w:t>
      </w:r>
      <w:r w:rsidRPr="08FE56AB" w:rsidR="0F3B4692">
        <w:rPr>
          <w:rFonts w:ascii="Arial" w:hAnsi="Arial" w:eastAsia="Arial" w:cs="Arial"/>
          <w:b w:val="0"/>
          <w:bCs w:val="0"/>
          <w:i w:val="1"/>
          <w:iCs w:val="1"/>
          <w:strike w:val="0"/>
          <w:dstrike w:val="0"/>
          <w:noProof w:val="0"/>
          <w:color w:val="auto"/>
          <w:sz w:val="24"/>
          <w:szCs w:val="24"/>
          <w:u w:val="none"/>
          <w:lang w:val="en-US"/>
        </w:rPr>
        <w:t>Texas A&amp;M Today</w:t>
      </w:r>
      <w:r w:rsidRPr="08FE56AB" w:rsidR="0F3B4692">
        <w:rPr>
          <w:rFonts w:ascii="Arial" w:hAnsi="Arial" w:eastAsia="Arial" w:cs="Arial"/>
          <w:b w:val="0"/>
          <w:bCs w:val="0"/>
          <w:i w:val="0"/>
          <w:iCs w:val="0"/>
          <w:strike w:val="0"/>
          <w:dstrike w:val="0"/>
          <w:noProof w:val="0"/>
          <w:color w:val="auto"/>
          <w:sz w:val="24"/>
          <w:szCs w:val="24"/>
          <w:u w:val="none"/>
          <w:lang w:val="en-US"/>
        </w:rPr>
        <w:t>, 17 Aug. 2021, today.tamu.edu/2021/08/16/how-background-music-in-ads-affects-consumers/</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:text=Texas%20A%26M%20research%20found%20</w:t>
      </w:r>
      <w:r w:rsidRPr="08FE56AB" w:rsidR="0F3B4692">
        <w:rPr>
          <w:rFonts w:ascii="Arial" w:hAnsi="Arial" w:eastAsia="Arial" w:cs="Arial"/>
          <w:b w:val="0"/>
          <w:bCs w:val="0"/>
          <w:i w:val="0"/>
          <w:iCs w:val="0"/>
          <w:strike w:val="0"/>
          <w:dstrike w:val="0"/>
          <w:noProof w:val="0"/>
          <w:color w:val="auto"/>
          <w:sz w:val="24"/>
          <w:szCs w:val="24"/>
          <w:u w:val="none"/>
          <w:lang w:val="en-US"/>
        </w:rPr>
        <w:t>participants,had</w:t>
      </w:r>
      <w:r w:rsidRPr="08FE56AB" w:rsidR="0F3B4692">
        <w:rPr>
          <w:rFonts w:ascii="Arial" w:hAnsi="Arial" w:eastAsia="Arial" w:cs="Arial"/>
          <w:b w:val="0"/>
          <w:bCs w:val="0"/>
          <w:i w:val="0"/>
          <w:iCs w:val="0"/>
          <w:strike w:val="0"/>
          <w:dstrike w:val="0"/>
          <w:noProof w:val="0"/>
          <w:color w:val="auto"/>
          <w:sz w:val="24"/>
          <w:szCs w:val="24"/>
          <w:u w:val="none"/>
          <w:lang w:val="en-US"/>
        </w:rPr>
        <w:t>%20a%20higher%20emotional%20</w:t>
      </w:r>
      <w:r w:rsidRPr="08FE56AB" w:rsidR="0F3B4692">
        <w:rPr>
          <w:rFonts w:ascii="Arial" w:hAnsi="Arial" w:eastAsia="Arial" w:cs="Arial"/>
          <w:b w:val="0"/>
          <w:bCs w:val="0"/>
          <w:i w:val="0"/>
          <w:iCs w:val="0"/>
          <w:strike w:val="0"/>
          <w:dstrike w:val="0"/>
          <w:noProof w:val="0"/>
          <w:color w:val="auto"/>
          <w:sz w:val="24"/>
          <w:szCs w:val="24"/>
          <w:u w:val="none"/>
          <w:lang w:val="en-US"/>
        </w:rPr>
        <w:t>response.&amp;</w:t>
      </w:r>
      <w:r w:rsidRPr="08FE56AB" w:rsidR="0F3B4692">
        <w:rPr>
          <w:rFonts w:ascii="Arial" w:hAnsi="Arial" w:eastAsia="Arial" w:cs="Arial"/>
          <w:b w:val="0"/>
          <w:bCs w:val="0"/>
          <w:i w:val="0"/>
          <w:iCs w:val="0"/>
          <w:strike w:val="0"/>
          <w:dstrike w:val="0"/>
          <w:noProof w:val="0"/>
          <w:color w:val="auto"/>
          <w:sz w:val="24"/>
          <w:szCs w:val="24"/>
          <w:u w:val="none"/>
          <w:lang w:val="en-US"/>
        </w:rPr>
        <w:t>text=Researchers%20used%20a%20women’s%20</w:t>
      </w:r>
      <w:r w:rsidRPr="08FE56AB" w:rsidR="0F3B4692">
        <w:rPr>
          <w:rFonts w:ascii="Arial" w:hAnsi="Arial" w:eastAsia="Arial" w:cs="Arial"/>
          <w:b w:val="0"/>
          <w:bCs w:val="0"/>
          <w:i w:val="0"/>
          <w:iCs w:val="0"/>
          <w:strike w:val="0"/>
          <w:dstrike w:val="0"/>
          <w:noProof w:val="0"/>
          <w:color w:val="auto"/>
          <w:sz w:val="24"/>
          <w:szCs w:val="24"/>
          <w:u w:val="none"/>
          <w:lang w:val="en-US"/>
        </w:rPr>
        <w:t>running,music</w:t>
      </w:r>
      <w:r w:rsidRPr="08FE56AB" w:rsidR="0F3B4692">
        <w:rPr>
          <w:rFonts w:ascii="Arial" w:hAnsi="Arial" w:eastAsia="Arial" w:cs="Arial"/>
          <w:b w:val="0"/>
          <w:bCs w:val="0"/>
          <w:i w:val="0"/>
          <w:iCs w:val="0"/>
          <w:strike w:val="0"/>
          <w:dstrike w:val="0"/>
          <w:noProof w:val="0"/>
          <w:color w:val="auto"/>
          <w:sz w:val="24"/>
          <w:szCs w:val="24"/>
          <w:u w:val="none"/>
          <w:lang w:val="en-US"/>
        </w:rPr>
        <w:t>%20can%20have%20on%20consumers.</w:t>
      </w:r>
    </w:p>
    <w:p w:rsidR="0F3B4692" w:rsidP="08FE56AB" w:rsidRDefault="0F3B4692" w14:paraId="43DC87EA" w14:textId="223E821E">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Written by Scott Holmes Music Producer and owner of Scott Holmes Music. “Background Music for Commercial Advertising.” </w:t>
      </w:r>
      <w:r w:rsidRPr="08FE56AB" w:rsidR="0F3B4692">
        <w:rPr>
          <w:rFonts w:ascii="Arial" w:hAnsi="Arial" w:eastAsia="Arial" w:cs="Arial"/>
          <w:b w:val="0"/>
          <w:bCs w:val="0"/>
          <w:i w:val="1"/>
          <w:iCs w:val="1"/>
          <w:strike w:val="0"/>
          <w:dstrike w:val="0"/>
          <w:noProof w:val="0"/>
          <w:color w:val="auto"/>
          <w:sz w:val="24"/>
          <w:szCs w:val="24"/>
          <w:u w:val="none"/>
          <w:lang w:val="en-US"/>
        </w:rPr>
        <w:t>Scott Holmes Music</w:t>
      </w:r>
      <w:r w:rsidRPr="08FE56AB" w:rsidR="0F3B4692">
        <w:rPr>
          <w:rFonts w:ascii="Arial" w:hAnsi="Arial" w:eastAsia="Arial" w:cs="Arial"/>
          <w:b w:val="0"/>
          <w:bCs w:val="0"/>
          <w:i w:val="0"/>
          <w:iCs w:val="0"/>
          <w:strike w:val="0"/>
          <w:dstrike w:val="0"/>
          <w:noProof w:val="0"/>
          <w:color w:val="auto"/>
          <w:sz w:val="24"/>
          <w:szCs w:val="24"/>
          <w:u w:val="none"/>
          <w:lang w:val="en-US"/>
        </w:rPr>
        <w:t>, 12 May 2023, scottholmesmusic.com/background-music-for-advertising/</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2BAC609C" w14:textId="42D6B088">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“How Listening to Music Affects Your Mood.” </w:t>
      </w:r>
      <w:r w:rsidRPr="08FE56AB" w:rsidR="0F3B4692">
        <w:rPr>
          <w:rFonts w:ascii="Arial" w:hAnsi="Arial" w:eastAsia="Arial" w:cs="Arial"/>
          <w:b w:val="0"/>
          <w:bCs w:val="0"/>
          <w:i w:val="1"/>
          <w:iCs w:val="1"/>
          <w:strike w:val="0"/>
          <w:dstrike w:val="0"/>
          <w:noProof w:val="0"/>
          <w:color w:val="auto"/>
          <w:sz w:val="24"/>
          <w:szCs w:val="24"/>
          <w:u w:val="none"/>
          <w:lang w:val="en-US"/>
        </w:rPr>
        <w:t>Psychology Today</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anchor=":~:text=Listening%20to%20soft%20and%20slow,and%20make%20you%20feel%20better">
        <w:r w:rsidRPr="08FE56AB" w:rsidR="0F3B4692">
          <w:rPr>
            <w:rStyle w:val="Hyperlink"/>
            <w:rFonts w:ascii="Arial" w:hAnsi="Arial" w:eastAsia="Arial" w:cs="Arial"/>
            <w:b w:val="0"/>
            <w:bCs w:val="0"/>
            <w:i w:val="0"/>
            <w:iCs w:val="0"/>
            <w:strike w:val="0"/>
            <w:dstrike w:val="0"/>
            <w:noProof w:val="0"/>
            <w:color w:val="auto"/>
            <w:sz w:val="24"/>
            <w:szCs w:val="24"/>
            <w:lang w:val="en-US"/>
          </w:rPr>
          <w:t>www.psychologytoday.com/us/blog/science-choice/202211/how-listening-music-affects-your-mood#:~:text=Listening%20to%20soft%20and%20slow,and%20make%20you%20feel%20better</w:t>
        </w:r>
      </w:hyperlink>
      <w:r w:rsidRPr="08FE56AB" w:rsidR="0F3B4692">
        <w:rPr>
          <w:rFonts w:ascii="Arial" w:hAnsi="Arial" w:eastAsia="Arial" w:cs="Arial"/>
          <w:b w:val="0"/>
          <w:bCs w:val="0"/>
          <w:i w:val="0"/>
          <w:iCs w:val="0"/>
          <w:strike w:val="0"/>
          <w:dstrike w:val="0"/>
          <w:noProof w:val="0"/>
          <w:color w:val="auto"/>
          <w:sz w:val="24"/>
          <w:szCs w:val="24"/>
          <w:u w:val="none"/>
          <w:lang w:val="en-US"/>
        </w:rPr>
        <w:t xml:space="preserve">. Accessed 19 June 2023. </w:t>
      </w:r>
    </w:p>
    <w:p w:rsidR="0F3B4692" w:rsidP="08FE56AB" w:rsidRDefault="0F3B4692" w14:paraId="164FB32A" w14:textId="6D7C2389">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Admin. “How Does Music Affect Your </w:t>
      </w:r>
      <w:r w:rsidRPr="08FE56AB" w:rsidR="0F3B4692">
        <w:rPr>
          <w:rFonts w:ascii="Arial" w:hAnsi="Arial" w:eastAsia="Arial" w:cs="Arial"/>
          <w:b w:val="0"/>
          <w:bCs w:val="0"/>
          <w:i w:val="0"/>
          <w:iCs w:val="0"/>
          <w:strike w:val="0"/>
          <w:dstrike w:val="0"/>
          <w:noProof w:val="0"/>
          <w:color w:val="auto"/>
          <w:sz w:val="24"/>
          <w:szCs w:val="24"/>
          <w:u w:val="none"/>
          <w:lang w:val="en-US"/>
        </w:rPr>
        <w:t>Mood?:</w:t>
      </w:r>
      <w:r w:rsidRPr="08FE56AB" w:rsidR="0F3B4692">
        <w:rPr>
          <w:rFonts w:ascii="Arial" w:hAnsi="Arial" w:eastAsia="Arial" w:cs="Arial"/>
          <w:b w:val="0"/>
          <w:bCs w:val="0"/>
          <w:i w:val="0"/>
          <w:iCs w:val="0"/>
          <w:strike w:val="0"/>
          <w:dstrike w:val="0"/>
          <w:noProof w:val="0"/>
          <w:color w:val="auto"/>
          <w:sz w:val="24"/>
          <w:szCs w:val="24"/>
          <w:u w:val="none"/>
          <w:lang w:val="en-US"/>
        </w:rPr>
        <w:t xml:space="preserve"> Music and Emotion Relationship.” </w:t>
      </w:r>
      <w:r w:rsidRPr="08FE56AB" w:rsidR="0F3B4692">
        <w:rPr>
          <w:rFonts w:ascii="Arial" w:hAnsi="Arial" w:eastAsia="Arial" w:cs="Arial"/>
          <w:b w:val="0"/>
          <w:bCs w:val="0"/>
          <w:i w:val="1"/>
          <w:iCs w:val="1"/>
          <w:strike w:val="0"/>
          <w:dstrike w:val="0"/>
          <w:noProof w:val="0"/>
          <w:color w:val="auto"/>
          <w:sz w:val="24"/>
          <w:szCs w:val="24"/>
          <w:u w:val="none"/>
          <w:lang w:val="en-US"/>
        </w:rPr>
        <w:t xml:space="preserve">College for Best Online Music Programs and Degrees </w:t>
      </w:r>
      <w:r w:rsidRPr="08FE56AB" w:rsidR="0F3B4692">
        <w:rPr>
          <w:rFonts w:ascii="Arial" w:hAnsi="Arial" w:eastAsia="Arial" w:cs="Arial"/>
          <w:b w:val="0"/>
          <w:bCs w:val="0"/>
          <w:i w:val="1"/>
          <w:iCs w:val="1"/>
          <w:strike w:val="0"/>
          <w:dstrike w:val="0"/>
          <w:noProof w:val="0"/>
          <w:color w:val="auto"/>
          <w:sz w:val="24"/>
          <w:szCs w:val="24"/>
          <w:u w:val="none"/>
          <w:lang w:val="en-US"/>
        </w:rPr>
        <w:t>AIMM.Edu</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www.aimm.edu/blog/how-does-music-affect-your-mood</w:t>
        </w:r>
      </w:hyperlink>
      <w:r w:rsidRPr="08FE56AB" w:rsidR="0F3B4692">
        <w:rPr>
          <w:rFonts w:ascii="Arial" w:hAnsi="Arial" w:eastAsia="Arial" w:cs="Arial"/>
          <w:b w:val="0"/>
          <w:bCs w:val="0"/>
          <w:i w:val="0"/>
          <w:iCs w:val="0"/>
          <w:strike w:val="0"/>
          <w:dstrike w:val="0"/>
          <w:noProof w:val="0"/>
          <w:color w:val="auto"/>
          <w:sz w:val="24"/>
          <w:szCs w:val="24"/>
          <w:u w:val="none"/>
          <w:lang w:val="en-US"/>
        </w:rPr>
        <w:t>. Accessed 19 June 2023</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0ED7EA56" w14:textId="136AC893">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“Music and the Brain.” </w:t>
      </w:r>
      <w:r w:rsidRPr="08FE56AB" w:rsidR="0F3B4692">
        <w:rPr>
          <w:rFonts w:ascii="Arial" w:hAnsi="Arial" w:eastAsia="Arial" w:cs="Arial"/>
          <w:b w:val="0"/>
          <w:bCs w:val="0"/>
          <w:i w:val="1"/>
          <w:iCs w:val="1"/>
          <w:strike w:val="0"/>
          <w:dstrike w:val="0"/>
          <w:noProof w:val="0"/>
          <w:color w:val="auto"/>
          <w:sz w:val="24"/>
          <w:szCs w:val="24"/>
          <w:u w:val="none"/>
          <w:lang w:val="en-US"/>
        </w:rPr>
        <w:t>Neurobiology</w:t>
      </w:r>
      <w:r w:rsidRPr="08FE56AB" w:rsidR="0F3B4692">
        <w:rPr>
          <w:rFonts w:ascii="Arial" w:hAnsi="Arial" w:eastAsia="Arial" w:cs="Arial"/>
          <w:b w:val="0"/>
          <w:bCs w:val="0"/>
          <w:i w:val="0"/>
          <w:iCs w:val="0"/>
          <w:strike w:val="0"/>
          <w:dstrike w:val="0"/>
          <w:noProof w:val="0"/>
          <w:color w:val="auto"/>
          <w:sz w:val="24"/>
          <w:szCs w:val="24"/>
          <w:u w:val="none"/>
          <w:lang w:val="en-US"/>
        </w:rPr>
        <w:t>, neuro.hms.harvard.edu/centers-and-initiatives/</w:t>
      </w:r>
      <w:r w:rsidRPr="08FE56AB" w:rsidR="0F3B4692">
        <w:rPr>
          <w:rFonts w:ascii="Arial" w:hAnsi="Arial" w:eastAsia="Arial" w:cs="Arial"/>
          <w:b w:val="0"/>
          <w:bCs w:val="0"/>
          <w:i w:val="0"/>
          <w:iCs w:val="0"/>
          <w:strike w:val="0"/>
          <w:dstrike w:val="0"/>
          <w:noProof w:val="0"/>
          <w:color w:val="auto"/>
          <w:sz w:val="24"/>
          <w:szCs w:val="24"/>
          <w:u w:val="none"/>
          <w:lang w:val="en-US"/>
        </w:rPr>
        <w:t>harvard</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mahoney</w:t>
      </w:r>
      <w:r w:rsidRPr="08FE56AB" w:rsidR="0F3B4692">
        <w:rPr>
          <w:rFonts w:ascii="Arial" w:hAnsi="Arial" w:eastAsia="Arial" w:cs="Arial"/>
          <w:b w:val="0"/>
          <w:bCs w:val="0"/>
          <w:i w:val="0"/>
          <w:iCs w:val="0"/>
          <w:strike w:val="0"/>
          <w:dstrike w:val="0"/>
          <w:noProof w:val="0"/>
          <w:color w:val="auto"/>
          <w:sz w:val="24"/>
          <w:szCs w:val="24"/>
          <w:u w:val="none"/>
          <w:lang w:val="en-US"/>
        </w:rPr>
        <w:t>-neuroscience-institute/about-</w:t>
      </w:r>
      <w:r w:rsidRPr="08FE56AB" w:rsidR="0F3B4692">
        <w:rPr>
          <w:rFonts w:ascii="Arial" w:hAnsi="Arial" w:eastAsia="Arial" w:cs="Arial"/>
          <w:b w:val="0"/>
          <w:bCs w:val="0"/>
          <w:i w:val="0"/>
          <w:iCs w:val="0"/>
          <w:strike w:val="0"/>
          <w:dstrike w:val="0"/>
          <w:noProof w:val="0"/>
          <w:color w:val="auto"/>
          <w:sz w:val="24"/>
          <w:szCs w:val="24"/>
          <w:u w:val="none"/>
          <w:lang w:val="en-US"/>
        </w:rPr>
        <w:t>hmni</w:t>
      </w:r>
      <w:r w:rsidRPr="08FE56AB" w:rsidR="0F3B4692">
        <w:rPr>
          <w:rFonts w:ascii="Arial" w:hAnsi="Arial" w:eastAsia="Arial" w:cs="Arial"/>
          <w:b w:val="0"/>
          <w:bCs w:val="0"/>
          <w:i w:val="0"/>
          <w:iCs w:val="0"/>
          <w:strike w:val="0"/>
          <w:dstrike w:val="0"/>
          <w:noProof w:val="0"/>
          <w:color w:val="auto"/>
          <w:sz w:val="24"/>
          <w:szCs w:val="24"/>
          <w:u w:val="none"/>
          <w:lang w:val="en-US"/>
        </w:rPr>
        <w:t>/archive-brain-1. Accessed 13 June 2023</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04E66087" w14:textId="13FF30B5">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Talya, 2 February 2023</w:t>
      </w:r>
      <w:r w:rsidRPr="08FE56AB" w:rsidR="1EB06FDD">
        <w:rPr>
          <w:rFonts w:ascii="Arial" w:hAnsi="Arial" w:eastAsia="Arial" w:cs="Arial"/>
          <w:b w:val="0"/>
          <w:bCs w:val="0"/>
          <w:i w:val="0"/>
          <w:iCs w:val="0"/>
          <w:strike w:val="0"/>
          <w:dstrike w:val="0"/>
          <w:noProof w:val="0"/>
          <w:color w:val="auto"/>
          <w:sz w:val="24"/>
          <w:szCs w:val="24"/>
          <w:u w:val="none"/>
          <w:lang w:val="en-US"/>
        </w:rPr>
        <w:t xml:space="preserve"> </w:t>
      </w:r>
      <w:r w:rsidRPr="08FE56AB" w:rsidR="0F3B4692">
        <w:rPr>
          <w:rFonts w:ascii="Arial" w:hAnsi="Arial" w:eastAsia="Arial" w:cs="Arial"/>
          <w:b w:val="0"/>
          <w:bCs w:val="0"/>
          <w:i w:val="0"/>
          <w:iCs w:val="0"/>
          <w:strike w:val="0"/>
          <w:dstrike w:val="0"/>
          <w:noProof w:val="0"/>
          <w:color w:val="auto"/>
          <w:sz w:val="24"/>
          <w:szCs w:val="24"/>
          <w:u w:val="none"/>
          <w:lang w:val="en-US"/>
        </w:rPr>
        <w:t xml:space="preserve">Written by. “The Ultimate Guide to Background Music and Why It Matters in Business.” </w:t>
      </w:r>
      <w:r w:rsidRPr="08FE56AB" w:rsidR="0F3B4692">
        <w:rPr>
          <w:rFonts w:ascii="Arial" w:hAnsi="Arial" w:eastAsia="Arial" w:cs="Arial"/>
          <w:b w:val="0"/>
          <w:bCs w:val="0"/>
          <w:i w:val="1"/>
          <w:iCs w:val="1"/>
          <w:strike w:val="0"/>
          <w:dstrike w:val="0"/>
          <w:noProof w:val="0"/>
          <w:color w:val="auto"/>
          <w:sz w:val="24"/>
          <w:szCs w:val="24"/>
          <w:u w:val="none"/>
          <w:lang w:val="en-US"/>
        </w:rPr>
        <w:t>Amb</w:t>
      </w:r>
      <w:r w:rsidRPr="08FE56AB" w:rsidR="0F3B4692">
        <w:rPr>
          <w:rFonts w:ascii="Arial" w:hAnsi="Arial" w:eastAsia="Arial" w:cs="Arial"/>
          <w:b w:val="0"/>
          <w:bCs w:val="0"/>
          <w:i w:val="1"/>
          <w:iCs w:val="1"/>
          <w:strike w:val="0"/>
          <w:dstrike w:val="0"/>
          <w:noProof w:val="0"/>
          <w:color w:val="auto"/>
          <w:sz w:val="24"/>
          <w:szCs w:val="24"/>
          <w:u w:val="none"/>
          <w:lang w:val="en-US"/>
        </w:rPr>
        <w:t>ie</w:t>
      </w:r>
      <w:r w:rsidRPr="08FE56AB" w:rsidR="0F3B4692">
        <w:rPr>
          <w:rFonts w:ascii="Arial" w:hAnsi="Arial" w:eastAsia="Arial" w:cs="Arial"/>
          <w:b w:val="0"/>
          <w:bCs w:val="0"/>
          <w:i w:val="0"/>
          <w:iCs w:val="0"/>
          <w:strike w:val="0"/>
          <w:dstrike w:val="0"/>
          <w:noProof w:val="0"/>
          <w:color w:val="auto"/>
          <w:sz w:val="24"/>
          <w:szCs w:val="24"/>
          <w:u w:val="none"/>
          <w:lang w:val="en-US"/>
        </w:rPr>
        <w:t>, 1</w:t>
      </w:r>
      <w:r w:rsidRPr="08FE56AB" w:rsidR="0F3B4692">
        <w:rPr>
          <w:rFonts w:ascii="Arial" w:hAnsi="Arial" w:eastAsia="Arial" w:cs="Arial"/>
          <w:b w:val="0"/>
          <w:bCs w:val="0"/>
          <w:i w:val="0"/>
          <w:iCs w:val="0"/>
          <w:strike w:val="0"/>
          <w:dstrike w:val="0"/>
          <w:noProof w:val="0"/>
          <w:color w:val="auto"/>
          <w:sz w:val="24"/>
          <w:szCs w:val="24"/>
          <w:u w:val="none"/>
          <w:lang w:val="en-US"/>
        </w:rPr>
        <w:t xml:space="preserve">6 Feb. 2023, </w:t>
      </w:r>
      <w:hyperlink w:anchor=":~:text=Music%20is%20central%20in%20building,they%20act%20different%20within%20it" r:id="R17269397a8774ca4">
        <w:r w:rsidRPr="08FE56AB" w:rsidR="0F3B4692">
          <w:rPr>
            <w:rStyle w:val="Hyperlink"/>
            <w:rFonts w:ascii="Arial" w:hAnsi="Arial" w:eastAsia="Arial" w:cs="Arial"/>
            <w:b w:val="0"/>
            <w:bCs w:val="0"/>
            <w:i w:val="0"/>
            <w:iCs w:val="0"/>
            <w:strike w:val="0"/>
            <w:dstrike w:val="0"/>
            <w:noProof w:val="0"/>
            <w:color w:val="auto"/>
            <w:sz w:val="24"/>
            <w:szCs w:val="24"/>
            <w:lang w:val="en-US"/>
          </w:rPr>
          <w:t>www.ambie.fm/blog/insights/the-ultimate-guide-to-background-music-and-why-it-matters-in-business/#:~:text=Music%20is%20central%20in%20building,they%20act%20different%20within%20it</w:t>
        </w:r>
      </w:hyperlink>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09FDD3FB" w14:textId="45D16E64">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Caldwell, Clare, and Sally A. Hibbert. “Play That One Again: The Effect of Music Tempo on Consumer </w:t>
      </w:r>
      <w:r w:rsidRPr="08FE56AB" w:rsidR="0F3B4692">
        <w:rPr>
          <w:rFonts w:ascii="Arial" w:hAnsi="Arial" w:eastAsia="Arial" w:cs="Arial"/>
          <w:b w:val="0"/>
          <w:bCs w:val="0"/>
          <w:i w:val="0"/>
          <w:iCs w:val="0"/>
          <w:strike w:val="0"/>
          <w:dstrike w:val="0"/>
          <w:noProof w:val="0"/>
          <w:color w:val="auto"/>
          <w:sz w:val="24"/>
          <w:szCs w:val="24"/>
          <w:u w:val="none"/>
          <w:lang w:val="en-US"/>
        </w:rPr>
        <w:t>Behaviour</w:t>
      </w:r>
      <w:r w:rsidRPr="08FE56AB" w:rsidR="0F3B4692">
        <w:rPr>
          <w:rFonts w:ascii="Arial" w:hAnsi="Arial" w:eastAsia="Arial" w:cs="Arial"/>
          <w:b w:val="0"/>
          <w:bCs w:val="0"/>
          <w:i w:val="0"/>
          <w:iCs w:val="0"/>
          <w:strike w:val="0"/>
          <w:dstrike w:val="0"/>
          <w:noProof w:val="0"/>
          <w:color w:val="auto"/>
          <w:sz w:val="24"/>
          <w:szCs w:val="24"/>
          <w:u w:val="none"/>
          <w:lang w:val="en-US"/>
        </w:rPr>
        <w:t xml:space="preserve"> in a Restaurant: ACR.” </w:t>
      </w:r>
      <w:r w:rsidRPr="08FE56AB" w:rsidR="0F3B4692">
        <w:rPr>
          <w:rFonts w:ascii="Arial" w:hAnsi="Arial" w:eastAsia="Arial" w:cs="Arial"/>
          <w:b w:val="0"/>
          <w:bCs w:val="0"/>
          <w:i w:val="1"/>
          <w:iCs w:val="1"/>
          <w:strike w:val="0"/>
          <w:dstrike w:val="0"/>
          <w:noProof w:val="0"/>
          <w:color w:val="auto"/>
          <w:sz w:val="24"/>
          <w:szCs w:val="24"/>
          <w:u w:val="none"/>
          <w:lang w:val="en-US"/>
        </w:rPr>
        <w:t>ACR European Advances</w:t>
      </w:r>
      <w:r w:rsidRPr="08FE56AB" w:rsidR="0F3B4692">
        <w:rPr>
          <w:rFonts w:ascii="Arial" w:hAnsi="Arial" w:eastAsia="Arial" w:cs="Arial"/>
          <w:b w:val="0"/>
          <w:bCs w:val="0"/>
          <w:i w:val="0"/>
          <w:iCs w:val="0"/>
          <w:strike w:val="0"/>
          <w:dstrike w:val="0"/>
          <w:noProof w:val="0"/>
          <w:color w:val="auto"/>
          <w:sz w:val="24"/>
          <w:szCs w:val="24"/>
          <w:u w:val="none"/>
          <w:lang w:val="en-US"/>
        </w:rPr>
        <w:t xml:space="preserve">, 1 Jan. 1999,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www.acrwebsite.org/volumes/11116</w:t>
        </w:r>
      </w:hyperlink>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2CE3F2B8" w14:textId="241CB706">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“Jingle Definition &amp; Meaning.” </w:t>
      </w:r>
      <w:r w:rsidRPr="08FE56AB" w:rsidR="0F3B4692">
        <w:rPr>
          <w:rFonts w:ascii="Arial" w:hAnsi="Arial" w:eastAsia="Arial" w:cs="Arial"/>
          <w:b w:val="0"/>
          <w:bCs w:val="0"/>
          <w:i w:val="1"/>
          <w:iCs w:val="1"/>
          <w:strike w:val="0"/>
          <w:dstrike w:val="0"/>
          <w:noProof w:val="0"/>
          <w:color w:val="auto"/>
          <w:sz w:val="24"/>
          <w:szCs w:val="24"/>
          <w:u w:val="none"/>
          <w:lang w:val="en-US"/>
        </w:rPr>
        <w:t>Merriam-Webster</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www.merriam-webster.com/dictionary/jingle</w:t>
        </w:r>
      </w:hyperlink>
      <w:r w:rsidRPr="08FE56AB" w:rsidR="0F3B4692">
        <w:rPr>
          <w:rFonts w:ascii="Arial" w:hAnsi="Arial" w:eastAsia="Arial" w:cs="Arial"/>
          <w:b w:val="0"/>
          <w:bCs w:val="0"/>
          <w:i w:val="0"/>
          <w:iCs w:val="0"/>
          <w:strike w:val="0"/>
          <w:dstrike w:val="0"/>
          <w:noProof w:val="0"/>
          <w:color w:val="auto"/>
          <w:sz w:val="24"/>
          <w:szCs w:val="24"/>
          <w:u w:val="none"/>
          <w:lang w:val="en-US"/>
        </w:rPr>
        <w:t>. Accessed 13 June 2023</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5C573E2F" w14:textId="2F2B2750">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1"/>
          <w:iCs w:val="1"/>
          <w:strike w:val="0"/>
          <w:dstrike w:val="0"/>
          <w:noProof w:val="0"/>
          <w:color w:val="auto"/>
          <w:sz w:val="24"/>
          <w:szCs w:val="24"/>
          <w:u w:val="none"/>
          <w:lang w:val="en-US"/>
        </w:rPr>
        <w:t xml:space="preserve">Study of the Effectiveness of Advertising Jingles - </w:t>
      </w:r>
      <w:r w:rsidRPr="08FE56AB" w:rsidR="0F3B4692">
        <w:rPr>
          <w:rFonts w:ascii="Arial" w:hAnsi="Arial" w:eastAsia="Arial" w:cs="Arial"/>
          <w:b w:val="0"/>
          <w:bCs w:val="0"/>
          <w:i w:val="1"/>
          <w:iCs w:val="1"/>
          <w:strike w:val="0"/>
          <w:dstrike w:val="0"/>
          <w:noProof w:val="0"/>
          <w:color w:val="auto"/>
          <w:sz w:val="24"/>
          <w:szCs w:val="24"/>
          <w:u w:val="none"/>
          <w:lang w:val="en-US"/>
        </w:rPr>
        <w:t>Researchgate</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www.researchgate.net/publication/332320632_Study_of_the_Effectiveness_of_Advertising_Jingles</w:t>
        </w:r>
      </w:hyperlink>
      <w:r w:rsidRPr="08FE56AB" w:rsidR="0F3B4692">
        <w:rPr>
          <w:rFonts w:ascii="Arial" w:hAnsi="Arial" w:eastAsia="Arial" w:cs="Arial"/>
          <w:b w:val="0"/>
          <w:bCs w:val="0"/>
          <w:i w:val="0"/>
          <w:iCs w:val="0"/>
          <w:strike w:val="0"/>
          <w:dstrike w:val="0"/>
          <w:noProof w:val="0"/>
          <w:color w:val="auto"/>
          <w:sz w:val="24"/>
          <w:szCs w:val="24"/>
          <w:u w:val="none"/>
          <w:lang w:val="en-US"/>
        </w:rPr>
        <w:t>. Accessed 13 June 2023</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35371776" w14:textId="67A44401">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Sharma, Yogender. “All about Advertising Jingles: English.” </w:t>
      </w:r>
      <w:r w:rsidRPr="08FE56AB" w:rsidR="0F3B4692">
        <w:rPr>
          <w:rFonts w:ascii="Arial" w:hAnsi="Arial" w:eastAsia="Arial" w:cs="Arial"/>
          <w:b w:val="0"/>
          <w:bCs w:val="0"/>
          <w:i w:val="1"/>
          <w:iCs w:val="1"/>
          <w:strike w:val="0"/>
          <w:dstrike w:val="0"/>
          <w:noProof w:val="0"/>
          <w:color w:val="auto"/>
          <w:sz w:val="24"/>
          <w:szCs w:val="24"/>
          <w:u w:val="none"/>
          <w:lang w:val="en-US"/>
        </w:rPr>
        <w:t>Podium School</w:t>
      </w:r>
      <w:r w:rsidRPr="08FE56AB" w:rsidR="0F3B4692">
        <w:rPr>
          <w:rFonts w:ascii="Arial" w:hAnsi="Arial" w:eastAsia="Arial" w:cs="Arial"/>
          <w:b w:val="0"/>
          <w:bCs w:val="0"/>
          <w:i w:val="0"/>
          <w:iCs w:val="0"/>
          <w:strike w:val="0"/>
          <w:dstrike w:val="0"/>
          <w:noProof w:val="0"/>
          <w:color w:val="auto"/>
          <w:sz w:val="24"/>
          <w:szCs w:val="24"/>
          <w:u w:val="none"/>
          <w:lang w:val="en-US"/>
        </w:rPr>
        <w:t xml:space="preserve">, 6 June 2022, </w:t>
      </w:r>
      <w:r w:rsidRPr="08FE56AB" w:rsidR="0F3B4692">
        <w:rPr>
          <w:rFonts w:ascii="Arial" w:hAnsi="Arial" w:eastAsia="Arial" w:cs="Arial"/>
          <w:b w:val="0"/>
          <w:bCs w:val="0"/>
          <w:i w:val="0"/>
          <w:iCs w:val="0"/>
          <w:strike w:val="0"/>
          <w:dstrike w:val="0"/>
          <w:noProof w:val="0"/>
          <w:color w:val="auto"/>
          <w:sz w:val="24"/>
          <w:szCs w:val="24"/>
          <w:u w:val="none"/>
          <w:lang w:val="en-US"/>
        </w:rPr>
        <w:t>learn.podium.school</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english</w:t>
      </w:r>
      <w:r w:rsidRPr="08FE56AB" w:rsidR="0F3B4692">
        <w:rPr>
          <w:rFonts w:ascii="Arial" w:hAnsi="Arial" w:eastAsia="Arial" w:cs="Arial"/>
          <w:b w:val="0"/>
          <w:bCs w:val="0"/>
          <w:i w:val="0"/>
          <w:iCs w:val="0"/>
          <w:strike w:val="0"/>
          <w:dstrike w:val="0"/>
          <w:noProof w:val="0"/>
          <w:color w:val="auto"/>
          <w:sz w:val="24"/>
          <w:szCs w:val="24"/>
          <w:u w:val="none"/>
          <w:lang w:val="en-US"/>
        </w:rPr>
        <w:t xml:space="preserve">/advertising-jingles/. </w:t>
      </w:r>
    </w:p>
    <w:p w:rsidR="0F3B4692" w:rsidP="08FE56AB" w:rsidRDefault="0F3B4692" w14:paraId="0B4A2EF7" w14:textId="4DB88A4E">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1"/>
          <w:iCs w:val="1"/>
          <w:strike w:val="0"/>
          <w:dstrike w:val="0"/>
          <w:noProof w:val="0"/>
          <w:color w:val="auto"/>
          <w:sz w:val="24"/>
          <w:szCs w:val="24"/>
          <w:u w:val="none"/>
          <w:lang w:val="en-US"/>
        </w:rPr>
        <w:t>Effect of Jingles in Advertisement - IJFMR</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www.ijfmr.com/papers/2023/2/2100.pdf</w:t>
        </w:r>
      </w:hyperlink>
      <w:r w:rsidRPr="08FE56AB" w:rsidR="0F3B4692">
        <w:rPr>
          <w:rFonts w:ascii="Arial" w:hAnsi="Arial" w:eastAsia="Arial" w:cs="Arial"/>
          <w:b w:val="0"/>
          <w:bCs w:val="0"/>
          <w:i w:val="0"/>
          <w:iCs w:val="0"/>
          <w:strike w:val="0"/>
          <w:dstrike w:val="0"/>
          <w:noProof w:val="0"/>
          <w:color w:val="auto"/>
          <w:sz w:val="24"/>
          <w:szCs w:val="24"/>
          <w:u w:val="none"/>
          <w:lang w:val="en-US"/>
        </w:rPr>
        <w:t>. Accessed 13 June 2023</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49996073" w14:textId="250CB56F">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Team, </w:t>
      </w:r>
      <w:r w:rsidRPr="08FE56AB" w:rsidR="0F3B4692">
        <w:rPr>
          <w:rFonts w:ascii="Arial" w:hAnsi="Arial" w:eastAsia="Arial" w:cs="Arial"/>
          <w:b w:val="0"/>
          <w:bCs w:val="0"/>
          <w:i w:val="0"/>
          <w:iCs w:val="0"/>
          <w:strike w:val="0"/>
          <w:dstrike w:val="0"/>
          <w:noProof w:val="0"/>
          <w:color w:val="auto"/>
          <w:sz w:val="24"/>
          <w:szCs w:val="24"/>
          <w:u w:val="none"/>
          <w:lang w:val="en-US"/>
        </w:rPr>
        <w:t>Userpilot</w:t>
      </w:r>
      <w:r w:rsidRPr="08FE56AB" w:rsidR="0F3B4692">
        <w:rPr>
          <w:rFonts w:ascii="Arial" w:hAnsi="Arial" w:eastAsia="Arial" w:cs="Arial"/>
          <w:b w:val="0"/>
          <w:bCs w:val="0"/>
          <w:i w:val="0"/>
          <w:iCs w:val="0"/>
          <w:strike w:val="0"/>
          <w:dstrike w:val="0"/>
          <w:noProof w:val="0"/>
          <w:color w:val="auto"/>
          <w:sz w:val="24"/>
          <w:szCs w:val="24"/>
          <w:u w:val="none"/>
          <w:lang w:val="en-US"/>
        </w:rPr>
        <w:t xml:space="preserve"> Content. “The Importance of Product Retention in Driving SAAS Product Growth.” </w:t>
      </w:r>
      <w:r w:rsidRPr="08FE56AB" w:rsidR="0F3B4692">
        <w:rPr>
          <w:rFonts w:ascii="Arial" w:hAnsi="Arial" w:eastAsia="Arial" w:cs="Arial"/>
          <w:b w:val="0"/>
          <w:bCs w:val="0"/>
          <w:i w:val="1"/>
          <w:iCs w:val="1"/>
          <w:strike w:val="0"/>
          <w:dstrike w:val="0"/>
          <w:noProof w:val="0"/>
          <w:color w:val="auto"/>
          <w:sz w:val="24"/>
          <w:szCs w:val="24"/>
          <w:u w:val="none"/>
          <w:lang w:val="en-US"/>
        </w:rPr>
        <w:t xml:space="preserve">Thoughts about Product Adoption, User Onboarding and Good UX | </w:t>
      </w:r>
      <w:r w:rsidRPr="08FE56AB" w:rsidR="0F3B4692">
        <w:rPr>
          <w:rFonts w:ascii="Arial" w:hAnsi="Arial" w:eastAsia="Arial" w:cs="Arial"/>
          <w:b w:val="0"/>
          <w:bCs w:val="0"/>
          <w:i w:val="1"/>
          <w:iCs w:val="1"/>
          <w:strike w:val="0"/>
          <w:dstrike w:val="0"/>
          <w:noProof w:val="0"/>
          <w:color w:val="auto"/>
          <w:sz w:val="24"/>
          <w:szCs w:val="24"/>
          <w:u w:val="none"/>
          <w:lang w:val="en-US"/>
        </w:rPr>
        <w:t>Userpilot</w:t>
      </w:r>
      <w:r w:rsidRPr="08FE56AB" w:rsidR="0F3B4692">
        <w:rPr>
          <w:rFonts w:ascii="Arial" w:hAnsi="Arial" w:eastAsia="Arial" w:cs="Arial"/>
          <w:b w:val="0"/>
          <w:bCs w:val="0"/>
          <w:i w:val="1"/>
          <w:iCs w:val="1"/>
          <w:strike w:val="0"/>
          <w:dstrike w:val="0"/>
          <w:noProof w:val="0"/>
          <w:color w:val="auto"/>
          <w:sz w:val="24"/>
          <w:szCs w:val="24"/>
          <w:u w:val="none"/>
          <w:lang w:val="en-US"/>
        </w:rPr>
        <w:t xml:space="preserve"> Blog</w:t>
      </w:r>
      <w:r w:rsidRPr="08FE56AB" w:rsidR="0F3B4692">
        <w:rPr>
          <w:rFonts w:ascii="Arial" w:hAnsi="Arial" w:eastAsia="Arial" w:cs="Arial"/>
          <w:b w:val="0"/>
          <w:bCs w:val="0"/>
          <w:i w:val="0"/>
          <w:iCs w:val="0"/>
          <w:strike w:val="0"/>
          <w:dstrike w:val="0"/>
          <w:noProof w:val="0"/>
          <w:color w:val="auto"/>
          <w:sz w:val="24"/>
          <w:szCs w:val="24"/>
          <w:u w:val="none"/>
          <w:lang w:val="en-US"/>
        </w:rPr>
        <w:t>, 16 Dec. 2022, userpilot.com/blog/product-retention-</w:t>
      </w:r>
      <w:r w:rsidRPr="08FE56AB" w:rsidR="0F3B4692">
        <w:rPr>
          <w:rFonts w:ascii="Arial" w:hAnsi="Arial" w:eastAsia="Arial" w:cs="Arial"/>
          <w:b w:val="0"/>
          <w:bCs w:val="0"/>
          <w:i w:val="0"/>
          <w:iCs w:val="0"/>
          <w:strike w:val="0"/>
          <w:dstrike w:val="0"/>
          <w:noProof w:val="0"/>
          <w:color w:val="auto"/>
          <w:sz w:val="24"/>
          <w:szCs w:val="24"/>
          <w:u w:val="none"/>
          <w:lang w:val="en-US"/>
        </w:rPr>
        <w:t>saas</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:text=Product%20retention%20means%20getting%20</w:t>
      </w:r>
      <w:r w:rsidRPr="08FE56AB" w:rsidR="0F3B4692">
        <w:rPr>
          <w:rFonts w:ascii="Arial" w:hAnsi="Arial" w:eastAsia="Arial" w:cs="Arial"/>
          <w:b w:val="0"/>
          <w:bCs w:val="0"/>
          <w:i w:val="0"/>
          <w:iCs w:val="0"/>
          <w:strike w:val="0"/>
          <w:dstrike w:val="0"/>
          <w:noProof w:val="0"/>
          <w:color w:val="auto"/>
          <w:sz w:val="24"/>
          <w:szCs w:val="24"/>
          <w:u w:val="none"/>
          <w:lang w:val="en-US"/>
        </w:rPr>
        <w:t>your,and</w:t>
      </w:r>
      <w:r w:rsidRPr="08FE56AB" w:rsidR="0F3B4692">
        <w:rPr>
          <w:rFonts w:ascii="Arial" w:hAnsi="Arial" w:eastAsia="Arial" w:cs="Arial"/>
          <w:b w:val="0"/>
          <w:bCs w:val="0"/>
          <w:i w:val="0"/>
          <w:iCs w:val="0"/>
          <w:strike w:val="0"/>
          <w:dstrike w:val="0"/>
          <w:noProof w:val="0"/>
          <w:color w:val="auto"/>
          <w:sz w:val="24"/>
          <w:szCs w:val="24"/>
          <w:u w:val="none"/>
          <w:lang w:val="en-US"/>
        </w:rPr>
        <w:t>%20a%20boost%20in%20revenue</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p>
    <w:p w:rsidR="0F3B4692" w:rsidP="08FE56AB" w:rsidRDefault="0F3B4692" w14:paraId="5F51DDD9" w14:textId="56D878E0">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Shakil, Asad, and Danish Ahmed Siddiqui. “How Jingles in Advertising Affect Retention and Recall of the Product.” </w:t>
      </w:r>
      <w:r w:rsidRPr="08FE56AB" w:rsidR="0F3B4692">
        <w:rPr>
          <w:rFonts w:ascii="Arial" w:hAnsi="Arial" w:eastAsia="Arial" w:cs="Arial"/>
          <w:b w:val="0"/>
          <w:bCs w:val="0"/>
          <w:i w:val="1"/>
          <w:iCs w:val="1"/>
          <w:strike w:val="0"/>
          <w:dstrike w:val="0"/>
          <w:noProof w:val="0"/>
          <w:color w:val="auto"/>
          <w:sz w:val="24"/>
          <w:szCs w:val="24"/>
          <w:u w:val="none"/>
          <w:lang w:val="en-US"/>
        </w:rPr>
        <w:t>SSRN</w:t>
      </w:r>
      <w:r w:rsidRPr="08FE56AB" w:rsidR="0F3B4692">
        <w:rPr>
          <w:rFonts w:ascii="Arial" w:hAnsi="Arial" w:eastAsia="Arial" w:cs="Arial"/>
          <w:b w:val="0"/>
          <w:bCs w:val="0"/>
          <w:i w:val="0"/>
          <w:iCs w:val="0"/>
          <w:strike w:val="0"/>
          <w:dstrike w:val="0"/>
          <w:noProof w:val="0"/>
          <w:color w:val="auto"/>
          <w:sz w:val="24"/>
          <w:szCs w:val="24"/>
          <w:u w:val="none"/>
          <w:lang w:val="en-US"/>
        </w:rPr>
        <w:t>, 2 Jan. 2019, papers.ssrn.com/sol3/</w:t>
      </w:r>
      <w:r w:rsidRPr="08FE56AB" w:rsidR="0F3B4692">
        <w:rPr>
          <w:rFonts w:ascii="Arial" w:hAnsi="Arial" w:eastAsia="Arial" w:cs="Arial"/>
          <w:b w:val="0"/>
          <w:bCs w:val="0"/>
          <w:i w:val="0"/>
          <w:iCs w:val="0"/>
          <w:strike w:val="0"/>
          <w:dstrike w:val="0"/>
          <w:noProof w:val="0"/>
          <w:color w:val="auto"/>
          <w:sz w:val="24"/>
          <w:szCs w:val="24"/>
          <w:u w:val="none"/>
          <w:lang w:val="en-US"/>
        </w:rPr>
        <w:t>papers.cfm?abstract_id</w:t>
      </w:r>
      <w:r w:rsidRPr="08FE56AB" w:rsidR="0F3B4692">
        <w:rPr>
          <w:rFonts w:ascii="Arial" w:hAnsi="Arial" w:eastAsia="Arial" w:cs="Arial"/>
          <w:b w:val="0"/>
          <w:bCs w:val="0"/>
          <w:i w:val="0"/>
          <w:iCs w:val="0"/>
          <w:strike w:val="0"/>
          <w:dstrike w:val="0"/>
          <w:noProof w:val="0"/>
          <w:color w:val="auto"/>
          <w:sz w:val="24"/>
          <w:szCs w:val="24"/>
          <w:u w:val="none"/>
          <w:lang w:val="en-US"/>
        </w:rPr>
        <w:t>=3302192</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:text=A%20good%20ad%20campaign%20</w:t>
      </w:r>
      <w:r w:rsidRPr="08FE56AB" w:rsidR="0F3B4692">
        <w:rPr>
          <w:rFonts w:ascii="Arial" w:hAnsi="Arial" w:eastAsia="Arial" w:cs="Arial"/>
          <w:b w:val="0"/>
          <w:bCs w:val="0"/>
          <w:i w:val="0"/>
          <w:iCs w:val="0"/>
          <w:strike w:val="0"/>
          <w:dstrike w:val="0"/>
          <w:noProof w:val="0"/>
          <w:color w:val="auto"/>
          <w:sz w:val="24"/>
          <w:szCs w:val="24"/>
          <w:u w:val="none"/>
          <w:lang w:val="en-US"/>
        </w:rPr>
        <w:t>involves,the</w:t>
      </w:r>
      <w:r w:rsidRPr="08FE56AB" w:rsidR="0F3B4692">
        <w:rPr>
          <w:rFonts w:ascii="Arial" w:hAnsi="Arial" w:eastAsia="Arial" w:cs="Arial"/>
          <w:b w:val="0"/>
          <w:bCs w:val="0"/>
          <w:i w:val="0"/>
          <w:iCs w:val="0"/>
          <w:strike w:val="0"/>
          <w:dstrike w:val="0"/>
          <w:noProof w:val="0"/>
          <w:color w:val="auto"/>
          <w:sz w:val="24"/>
          <w:szCs w:val="24"/>
          <w:u w:val="none"/>
          <w:lang w:val="en-US"/>
        </w:rPr>
        <w:t xml:space="preserve">%20words%20in%20their%20head. </w:t>
      </w:r>
    </w:p>
    <w:p w:rsidR="0F3B4692" w:rsidP="08FE56AB" w:rsidRDefault="0F3B4692" w14:paraId="2EEAD310" w14:textId="7241BB3A">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 Plank, Ralph. “Jingles Build Lasting Brand Impressions.” </w:t>
      </w:r>
      <w:r w:rsidRPr="08FE56AB" w:rsidR="0F3B4692">
        <w:rPr>
          <w:rFonts w:ascii="Arial" w:hAnsi="Arial" w:eastAsia="Arial" w:cs="Arial"/>
          <w:b w:val="0"/>
          <w:bCs w:val="0"/>
          <w:i w:val="1"/>
          <w:iCs w:val="1"/>
          <w:strike w:val="0"/>
          <w:dstrike w:val="0"/>
          <w:noProof w:val="0"/>
          <w:color w:val="auto"/>
          <w:sz w:val="24"/>
          <w:szCs w:val="24"/>
          <w:u w:val="none"/>
          <w:lang w:val="en-US"/>
        </w:rPr>
        <w:t>Springfield Business Journal</w:t>
      </w:r>
      <w:r w:rsidRPr="08FE56AB" w:rsidR="0F3B4692">
        <w:rPr>
          <w:rFonts w:ascii="Arial" w:hAnsi="Arial" w:eastAsia="Arial" w:cs="Arial"/>
          <w:b w:val="0"/>
          <w:bCs w:val="0"/>
          <w:i w:val="0"/>
          <w:iCs w:val="0"/>
          <w:strike w:val="0"/>
          <w:dstrike w:val="0"/>
          <w:noProof w:val="0"/>
          <w:color w:val="auto"/>
          <w:sz w:val="24"/>
          <w:szCs w:val="24"/>
          <w:u w:val="none"/>
          <w:lang w:val="en-US"/>
        </w:rPr>
        <w:t xml:space="preserve">, 7 Aug. 2017, sbj.net/stories/jingles-build-lasting-brand-impressions,54072. </w:t>
      </w:r>
    </w:p>
    <w:p w:rsidR="0F3B4692" w:rsidP="08FE56AB" w:rsidRDefault="0F3B4692" w14:paraId="17A00477" w14:textId="397F2A7F">
      <w:pPr>
        <w:pStyle w:val="ListParagraph"/>
        <w:numPr>
          <w:ilvl w:val="0"/>
          <w:numId w:val="3"/>
        </w:numPr>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“Harvard Scientist on Why That Song Is Stuck in Your Head.” </w:t>
      </w:r>
      <w:r w:rsidRPr="08FE56AB" w:rsidR="0F3B4692">
        <w:rPr>
          <w:rFonts w:ascii="Arial" w:hAnsi="Arial" w:eastAsia="Arial" w:cs="Arial"/>
          <w:b w:val="0"/>
          <w:bCs w:val="0"/>
          <w:i w:val="1"/>
          <w:iCs w:val="1"/>
          <w:strike w:val="0"/>
          <w:dstrike w:val="0"/>
          <w:noProof w:val="0"/>
          <w:color w:val="auto"/>
          <w:sz w:val="24"/>
          <w:szCs w:val="24"/>
          <w:u w:val="none"/>
          <w:lang w:val="en-US"/>
        </w:rPr>
        <w:t>Harvard Gazette</w:t>
      </w:r>
      <w:r w:rsidRPr="08FE56AB" w:rsidR="0F3B4692">
        <w:rPr>
          <w:rFonts w:ascii="Arial" w:hAnsi="Arial" w:eastAsia="Arial" w:cs="Arial"/>
          <w:b w:val="0"/>
          <w:bCs w:val="0"/>
          <w:i w:val="0"/>
          <w:iCs w:val="0"/>
          <w:strike w:val="0"/>
          <w:dstrike w:val="0"/>
          <w:noProof w:val="0"/>
          <w:color w:val="auto"/>
          <w:sz w:val="24"/>
          <w:szCs w:val="24"/>
          <w:u w:val="none"/>
          <w:lang w:val="en-US"/>
        </w:rPr>
        <w:t>, 30 Jan. 2023, news.harvard.edu/gazette/story/2021/12/</w:t>
      </w:r>
      <w:r w:rsidRPr="08FE56AB" w:rsidR="0F3B4692">
        <w:rPr>
          <w:rFonts w:ascii="Arial" w:hAnsi="Arial" w:eastAsia="Arial" w:cs="Arial"/>
          <w:b w:val="0"/>
          <w:bCs w:val="0"/>
          <w:i w:val="0"/>
          <w:iCs w:val="0"/>
          <w:strike w:val="0"/>
          <w:dstrike w:val="0"/>
          <w:noProof w:val="0"/>
          <w:color w:val="auto"/>
          <w:sz w:val="24"/>
          <w:szCs w:val="24"/>
          <w:u w:val="none"/>
          <w:lang w:val="en-US"/>
        </w:rPr>
        <w:t>harvard</w:t>
      </w:r>
      <w:r w:rsidRPr="08FE56AB" w:rsidR="0F3B4692">
        <w:rPr>
          <w:rFonts w:ascii="Arial" w:hAnsi="Arial" w:eastAsia="Arial" w:cs="Arial"/>
          <w:b w:val="0"/>
          <w:bCs w:val="0"/>
          <w:i w:val="0"/>
          <w:iCs w:val="0"/>
          <w:strike w:val="0"/>
          <w:dstrike w:val="0"/>
          <w:noProof w:val="0"/>
          <w:color w:val="auto"/>
          <w:sz w:val="24"/>
          <w:szCs w:val="24"/>
          <w:u w:val="none"/>
          <w:lang w:val="en-US"/>
        </w:rPr>
        <w:t>-scientist-on-why-that-song-is-stuck-in-your-head/</w:t>
      </w:r>
      <w:r w:rsidRPr="08FE56AB" w:rsidR="0F3B4692">
        <w:rPr>
          <w:rFonts w:ascii="Arial" w:hAnsi="Arial" w:eastAsia="Arial" w:cs="Arial"/>
          <w:b w:val="0"/>
          <w:bCs w:val="0"/>
          <w:i w:val="0"/>
          <w:iCs w:val="0"/>
          <w:strike w:val="0"/>
          <w:dstrike w:val="0"/>
          <w:noProof w:val="0"/>
          <w:color w:val="auto"/>
          <w:sz w:val="24"/>
          <w:szCs w:val="24"/>
          <w:u w:val="none"/>
          <w:lang w:val="en-US"/>
        </w:rPr>
        <w:t>#:~</w:t>
      </w:r>
      <w:r w:rsidRPr="08FE56AB" w:rsidR="0F3B4692">
        <w:rPr>
          <w:rFonts w:ascii="Arial" w:hAnsi="Arial" w:eastAsia="Arial" w:cs="Arial"/>
          <w:b w:val="0"/>
          <w:bCs w:val="0"/>
          <w:i w:val="0"/>
          <w:iCs w:val="0"/>
          <w:strike w:val="0"/>
          <w:dstrike w:val="0"/>
          <w:noProof w:val="0"/>
          <w:color w:val="auto"/>
          <w:sz w:val="24"/>
          <w:szCs w:val="24"/>
          <w:u w:val="none"/>
          <w:lang w:val="en-US"/>
        </w:rPr>
        <w:t>:text=And%20</w:t>
      </w:r>
      <w:r w:rsidRPr="08FE56AB" w:rsidR="0F3B4692">
        <w:rPr>
          <w:rFonts w:ascii="Arial" w:hAnsi="Arial" w:eastAsia="Arial" w:cs="Arial"/>
          <w:b w:val="0"/>
          <w:bCs w:val="0"/>
          <w:i w:val="0"/>
          <w:iCs w:val="0"/>
          <w:strike w:val="0"/>
          <w:dstrike w:val="0"/>
          <w:noProof w:val="0"/>
          <w:color w:val="auto"/>
          <w:sz w:val="24"/>
          <w:szCs w:val="24"/>
          <w:u w:val="none"/>
          <w:lang w:val="en-US"/>
        </w:rPr>
        <w:t>then%20there’s</w:t>
      </w:r>
      <w:r w:rsidRPr="08FE56AB" w:rsidR="0F3B4692">
        <w:rPr>
          <w:rFonts w:ascii="Arial" w:hAnsi="Arial" w:eastAsia="Arial" w:cs="Arial"/>
          <w:b w:val="0"/>
          <w:bCs w:val="0"/>
          <w:i w:val="0"/>
          <w:iCs w:val="0"/>
          <w:strike w:val="0"/>
          <w:dstrike w:val="0"/>
          <w:noProof w:val="0"/>
          <w:color w:val="auto"/>
          <w:sz w:val="24"/>
          <w:szCs w:val="24"/>
          <w:u w:val="none"/>
          <w:lang w:val="en-US"/>
        </w:rPr>
        <w:t>%20the%20</w:t>
      </w:r>
      <w:r w:rsidRPr="08FE56AB" w:rsidR="0F3B4692">
        <w:rPr>
          <w:rFonts w:ascii="Arial" w:hAnsi="Arial" w:eastAsia="Arial" w:cs="Arial"/>
          <w:b w:val="0"/>
          <w:bCs w:val="0"/>
          <w:i w:val="0"/>
          <w:iCs w:val="0"/>
          <w:strike w:val="0"/>
          <w:dstrike w:val="0"/>
          <w:noProof w:val="0"/>
          <w:color w:val="auto"/>
          <w:sz w:val="24"/>
          <w:szCs w:val="24"/>
          <w:u w:val="none"/>
          <w:lang w:val="en-US"/>
        </w:rPr>
        <w:t>connection,to</w:t>
      </w:r>
      <w:r w:rsidRPr="08FE56AB" w:rsidR="0F3B4692">
        <w:rPr>
          <w:rFonts w:ascii="Arial" w:hAnsi="Arial" w:eastAsia="Arial" w:cs="Arial"/>
          <w:b w:val="0"/>
          <w:bCs w:val="0"/>
          <w:i w:val="0"/>
          <w:iCs w:val="0"/>
          <w:strike w:val="0"/>
          <w:dstrike w:val="0"/>
          <w:noProof w:val="0"/>
          <w:color w:val="auto"/>
          <w:sz w:val="24"/>
          <w:szCs w:val="24"/>
          <w:u w:val="none"/>
          <w:lang w:val="en-US"/>
        </w:rPr>
        <w:t xml:space="preserve">%20be%20involved%20in%20earworms. </w:t>
      </w:r>
    </w:p>
    <w:p w:rsidR="0F3B4692" w:rsidP="08FE56AB" w:rsidRDefault="0F3B4692" w14:paraId="640D15E0" w14:textId="630B0628">
      <w:pPr>
        <w:pStyle w:val="ListParagraph"/>
        <w:numPr>
          <w:ilvl w:val="0"/>
          <w:numId w:val="3"/>
        </w:numPr>
        <w:spacing w:before="0" w:beforeAutospacing="off" w:after="0" w:afterAutospacing="off" w:line="480" w:lineRule="auto"/>
        <w:jc w:val="both"/>
        <w:rPr>
          <w:rFonts w:ascii="Arial" w:hAnsi="Arial" w:eastAsia="Arial" w:cs="Arial"/>
          <w:color w:val="auto"/>
          <w:sz w:val="24"/>
          <w:szCs w:val="24"/>
        </w:rPr>
      </w:pPr>
      <w:r w:rsidRPr="08FE56AB" w:rsidR="0F3B4692">
        <w:rPr>
          <w:rFonts w:ascii="Arial" w:hAnsi="Arial" w:eastAsia="Arial" w:cs="Arial"/>
          <w:b w:val="0"/>
          <w:bCs w:val="0"/>
          <w:i w:val="0"/>
          <w:iCs w:val="0"/>
          <w:strike w:val="0"/>
          <w:dstrike w:val="0"/>
          <w:noProof w:val="0"/>
          <w:color w:val="auto"/>
          <w:sz w:val="24"/>
          <w:szCs w:val="24"/>
          <w:u w:val="none"/>
          <w:lang w:val="en-US"/>
        </w:rPr>
        <w:t xml:space="preserve">Your Brain on Music: Earworms.” </w:t>
      </w:r>
      <w:r w:rsidRPr="08FE56AB" w:rsidR="0F3B4692">
        <w:rPr>
          <w:rFonts w:ascii="Arial" w:hAnsi="Arial" w:eastAsia="Arial" w:cs="Arial"/>
          <w:b w:val="0"/>
          <w:bCs w:val="0"/>
          <w:i w:val="1"/>
          <w:iCs w:val="1"/>
          <w:strike w:val="0"/>
          <w:dstrike w:val="0"/>
          <w:noProof w:val="0"/>
          <w:color w:val="auto"/>
          <w:sz w:val="24"/>
          <w:szCs w:val="24"/>
          <w:u w:val="none"/>
          <w:lang w:val="en-US"/>
        </w:rPr>
        <w:t>The Kennedy Center</w:t>
      </w:r>
      <w:r w:rsidRPr="08FE56AB" w:rsidR="0F3B4692">
        <w:rPr>
          <w:rFonts w:ascii="Arial" w:hAnsi="Arial" w:eastAsia="Arial" w:cs="Arial"/>
          <w:b w:val="0"/>
          <w:bCs w:val="0"/>
          <w:i w:val="0"/>
          <w:iCs w:val="0"/>
          <w:strike w:val="0"/>
          <w:dstrike w:val="0"/>
          <w:noProof w:val="0"/>
          <w:color w:val="auto"/>
          <w:sz w:val="24"/>
          <w:szCs w:val="24"/>
          <w:u w:val="none"/>
          <w:lang w:val="en-US"/>
        </w:rPr>
        <w:t xml:space="preserve">, </w:t>
      </w:r>
      <w:hyperlink>
        <w:r w:rsidRPr="08FE56AB" w:rsidR="0F3B4692">
          <w:rPr>
            <w:rStyle w:val="Hyperlink"/>
            <w:rFonts w:ascii="Arial" w:hAnsi="Arial" w:eastAsia="Arial" w:cs="Arial"/>
            <w:b w:val="0"/>
            <w:bCs w:val="0"/>
            <w:i w:val="0"/>
            <w:iCs w:val="0"/>
            <w:strike w:val="0"/>
            <w:dstrike w:val="0"/>
            <w:noProof w:val="0"/>
            <w:color w:val="auto"/>
            <w:sz w:val="24"/>
            <w:szCs w:val="24"/>
            <w:lang w:val="en-US"/>
          </w:rPr>
          <w:t>www.kennedy-center.org/education/resources-for-educators/classroom-resources/media-and-interactives/media/music/your-brain-on-music/your-brain-on-music/your-brain-on-music-earworms/</w:t>
        </w:r>
      </w:hyperlink>
      <w:r w:rsidRPr="08FE56AB" w:rsidR="0F3B4692">
        <w:rPr>
          <w:rFonts w:ascii="Arial" w:hAnsi="Arial" w:eastAsia="Arial" w:cs="Arial"/>
          <w:b w:val="0"/>
          <w:bCs w:val="0"/>
          <w:i w:val="0"/>
          <w:iCs w:val="0"/>
          <w:strike w:val="0"/>
          <w:dstrike w:val="0"/>
          <w:noProof w:val="0"/>
          <w:color w:val="auto"/>
          <w:sz w:val="24"/>
          <w:szCs w:val="24"/>
          <w:u w:val="none"/>
          <w:lang w:val="en-US"/>
        </w:rPr>
        <w:t xml:space="preserve">. Accessed 16 June 2023. </w:t>
      </w:r>
      <w:r>
        <w:br/>
      </w:r>
    </w:p>
    <w:p w:rsidR="08FE56AB" w:rsidP="08FE56AB" w:rsidRDefault="08FE56AB" w14:paraId="5E4A73B3" w14:textId="4223289A">
      <w:pPr>
        <w:pStyle w:val="Normal"/>
        <w:spacing w:before="0" w:beforeAutospacing="off" w:after="0" w:afterAutospacing="off" w:line="480" w:lineRule="auto"/>
        <w:jc w:val="both"/>
        <w:rPr>
          <w:rFonts w:ascii="Arial" w:hAnsi="Arial" w:eastAsia="Arial" w:cs="Arial"/>
          <w:b w:val="0"/>
          <w:bCs w:val="0"/>
          <w:i w:val="0"/>
          <w:iCs w:val="0"/>
          <w:strike w:val="0"/>
          <w:dstrike w:val="0"/>
          <w:noProof w:val="0"/>
          <w:color w:val="auto"/>
          <w:sz w:val="24"/>
          <w:szCs w:val="24"/>
          <w:u w:val="none"/>
          <w:lang w:val="en-US"/>
        </w:rPr>
      </w:pPr>
    </w:p>
    <w:sectPr>
      <w:pgSz w:w="12240" w:h="15840" w:orient="portrait"/>
      <w:pgMar w:top="1440" w:right="1440" w:bottom="1440" w:left="1440" w:header="720" w:footer="720" w:gutter="0"/>
      <w:cols w:space="720"/>
      <w:docGrid w:linePitch="360"/>
      <w:headerReference w:type="default" r:id="Rc528231d00094820"/>
      <w:footerReference w:type="default" r:id="Raa36dc9f88f34b2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FE56AB" w:rsidTr="08FE56AB" w14:paraId="6EF01848">
      <w:trPr>
        <w:trHeight w:val="300"/>
      </w:trPr>
      <w:tc>
        <w:tcPr>
          <w:tcW w:w="3120" w:type="dxa"/>
          <w:tcMar/>
        </w:tcPr>
        <w:p w:rsidR="08FE56AB" w:rsidP="08FE56AB" w:rsidRDefault="08FE56AB" w14:paraId="37604A30" w14:textId="24F899E7">
          <w:pPr>
            <w:pStyle w:val="Header"/>
            <w:bidi w:val="0"/>
            <w:ind w:left="-115"/>
            <w:jc w:val="left"/>
          </w:pPr>
        </w:p>
      </w:tc>
      <w:tc>
        <w:tcPr>
          <w:tcW w:w="3120" w:type="dxa"/>
          <w:tcMar/>
        </w:tcPr>
        <w:p w:rsidR="08FE56AB" w:rsidP="08FE56AB" w:rsidRDefault="08FE56AB" w14:paraId="3B19BE68" w14:textId="768E8FCC">
          <w:pPr>
            <w:pStyle w:val="Header"/>
            <w:bidi w:val="0"/>
            <w:jc w:val="center"/>
          </w:pPr>
        </w:p>
      </w:tc>
      <w:tc>
        <w:tcPr>
          <w:tcW w:w="3120" w:type="dxa"/>
          <w:tcMar/>
        </w:tcPr>
        <w:p w:rsidR="08FE56AB" w:rsidP="08FE56AB" w:rsidRDefault="08FE56AB" w14:paraId="5F678B2E" w14:textId="2C7DA362">
          <w:pPr>
            <w:pStyle w:val="Header"/>
            <w:bidi w:val="0"/>
            <w:ind w:right="-115"/>
            <w:jc w:val="right"/>
          </w:pPr>
          <w:r>
            <w:fldChar w:fldCharType="begin"/>
          </w:r>
          <w:r>
            <w:instrText xml:space="preserve">PAGE</w:instrText>
          </w:r>
          <w:r>
            <w:fldChar w:fldCharType="separate"/>
          </w:r>
          <w:r>
            <w:fldChar w:fldCharType="end"/>
          </w:r>
        </w:p>
      </w:tc>
    </w:tr>
  </w:tbl>
  <w:p w:rsidR="08FE56AB" w:rsidP="08FE56AB" w:rsidRDefault="08FE56AB" w14:paraId="6A0CA117" w14:textId="29FFA57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FE56AB" w:rsidTr="08FE56AB" w14:paraId="750A733B">
      <w:trPr>
        <w:trHeight w:val="300"/>
      </w:trPr>
      <w:tc>
        <w:tcPr>
          <w:tcW w:w="3120" w:type="dxa"/>
          <w:tcMar/>
        </w:tcPr>
        <w:p w:rsidR="08FE56AB" w:rsidP="08FE56AB" w:rsidRDefault="08FE56AB" w14:paraId="45D9DF23" w14:textId="26F2822C">
          <w:pPr>
            <w:pStyle w:val="Header"/>
            <w:bidi w:val="0"/>
            <w:ind w:left="-115"/>
            <w:jc w:val="left"/>
          </w:pPr>
        </w:p>
      </w:tc>
      <w:tc>
        <w:tcPr>
          <w:tcW w:w="3120" w:type="dxa"/>
          <w:tcMar/>
        </w:tcPr>
        <w:p w:rsidR="08FE56AB" w:rsidP="08FE56AB" w:rsidRDefault="08FE56AB" w14:paraId="7DED797D" w14:textId="55E77A9B">
          <w:pPr>
            <w:pStyle w:val="Header"/>
            <w:bidi w:val="0"/>
            <w:jc w:val="center"/>
          </w:pPr>
        </w:p>
      </w:tc>
      <w:tc>
        <w:tcPr>
          <w:tcW w:w="3120" w:type="dxa"/>
          <w:tcMar/>
        </w:tcPr>
        <w:p w:rsidR="08FE56AB" w:rsidP="08FE56AB" w:rsidRDefault="08FE56AB" w14:paraId="15F8D4DE" w14:textId="471FF7F8">
          <w:pPr>
            <w:pStyle w:val="Header"/>
            <w:bidi w:val="0"/>
            <w:ind w:right="-115"/>
            <w:jc w:val="right"/>
          </w:pPr>
        </w:p>
      </w:tc>
    </w:tr>
  </w:tbl>
  <w:p w:rsidR="08FE56AB" w:rsidP="08FE56AB" w:rsidRDefault="08FE56AB" w14:paraId="211C9360" w14:textId="0B2F95C8">
    <w:pPr>
      <w:pStyle w:val="Header"/>
      <w:bidi w:val="0"/>
    </w:pPr>
  </w:p>
</w:hdr>
</file>

<file path=word/intelligence2.xml><?xml version="1.0" encoding="utf-8"?>
<int2:intelligence xmlns:int2="http://schemas.microsoft.com/office/intelligence/2020/intelligence">
  <int2:observations>
    <int2:textHash int2:hashCode="acHQqk/XX6Gcyw" int2:id="2wntEFoI">
      <int2:state int2:type="AugLoop_Text_Critique" int2:value="Rejected"/>
    </int2:textHash>
    <int2:textHash int2:hashCode="vfy9c6zGaCF+UY" int2:id="mKnqntMv">
      <int2:state int2:type="AugLoop_Text_Critique" int2:value="Rejected"/>
    </int2:textHash>
    <int2:textHash int2:hashCode="v3jXqOAVqWKVSe" int2:id="MaxPmI68">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75da16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82ff6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ca4ef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4B2CFA"/>
    <w:rsid w:val="00B3F580"/>
    <w:rsid w:val="00F4A3E0"/>
    <w:rsid w:val="018FFF31"/>
    <w:rsid w:val="03DE020E"/>
    <w:rsid w:val="03E1BFFD"/>
    <w:rsid w:val="03E28C36"/>
    <w:rsid w:val="047DD552"/>
    <w:rsid w:val="04DCE625"/>
    <w:rsid w:val="04EA4C87"/>
    <w:rsid w:val="05971591"/>
    <w:rsid w:val="06329B3F"/>
    <w:rsid w:val="0685A9E5"/>
    <w:rsid w:val="07145912"/>
    <w:rsid w:val="0726887A"/>
    <w:rsid w:val="07C59DC4"/>
    <w:rsid w:val="0812813E"/>
    <w:rsid w:val="081486E7"/>
    <w:rsid w:val="0833C9BC"/>
    <w:rsid w:val="08963EC5"/>
    <w:rsid w:val="08A491DB"/>
    <w:rsid w:val="08FE56AB"/>
    <w:rsid w:val="092ED73E"/>
    <w:rsid w:val="0951D28F"/>
    <w:rsid w:val="0B15A0B7"/>
    <w:rsid w:val="0BE57E48"/>
    <w:rsid w:val="0C2733DB"/>
    <w:rsid w:val="0C3AB466"/>
    <w:rsid w:val="0D2FE17E"/>
    <w:rsid w:val="0E6822F3"/>
    <w:rsid w:val="0F3B4692"/>
    <w:rsid w:val="0F3CE972"/>
    <w:rsid w:val="0FE16B0B"/>
    <w:rsid w:val="0FE7A1E9"/>
    <w:rsid w:val="104E59E3"/>
    <w:rsid w:val="109A85A0"/>
    <w:rsid w:val="115095BD"/>
    <w:rsid w:val="1303C347"/>
    <w:rsid w:val="1306404D"/>
    <w:rsid w:val="1380C50B"/>
    <w:rsid w:val="13AF23B1"/>
    <w:rsid w:val="13DC718C"/>
    <w:rsid w:val="13F73238"/>
    <w:rsid w:val="1448E200"/>
    <w:rsid w:val="1479C91B"/>
    <w:rsid w:val="161EDEBA"/>
    <w:rsid w:val="16561817"/>
    <w:rsid w:val="167D2FBA"/>
    <w:rsid w:val="1718950D"/>
    <w:rsid w:val="1744A158"/>
    <w:rsid w:val="181439A4"/>
    <w:rsid w:val="19033F9E"/>
    <w:rsid w:val="19191AC9"/>
    <w:rsid w:val="191C67FB"/>
    <w:rsid w:val="19C8EE22"/>
    <w:rsid w:val="1A52EEFF"/>
    <w:rsid w:val="1AC8CE0B"/>
    <w:rsid w:val="1B2F68A9"/>
    <w:rsid w:val="1B500DB0"/>
    <w:rsid w:val="1C208F48"/>
    <w:rsid w:val="1C3AE060"/>
    <w:rsid w:val="1C3CE609"/>
    <w:rsid w:val="1C5C5AF3"/>
    <w:rsid w:val="1C84CF7D"/>
    <w:rsid w:val="1CEB394A"/>
    <w:rsid w:val="1D7F03A8"/>
    <w:rsid w:val="1E39C83B"/>
    <w:rsid w:val="1EB06FDD"/>
    <w:rsid w:val="1EF4E5A7"/>
    <w:rsid w:val="1F375AE3"/>
    <w:rsid w:val="1F82F8FC"/>
    <w:rsid w:val="1FCD3E36"/>
    <w:rsid w:val="202F6078"/>
    <w:rsid w:val="22AEDEDD"/>
    <w:rsid w:val="22DBA1CF"/>
    <w:rsid w:val="2356A80B"/>
    <w:rsid w:val="2498A4A6"/>
    <w:rsid w:val="24A909BF"/>
    <w:rsid w:val="25C79F25"/>
    <w:rsid w:val="267564B0"/>
    <w:rsid w:val="268C0296"/>
    <w:rsid w:val="27D4A7E5"/>
    <w:rsid w:val="28158BFA"/>
    <w:rsid w:val="28DE1558"/>
    <w:rsid w:val="2943CC2C"/>
    <w:rsid w:val="29C5E98F"/>
    <w:rsid w:val="2A081485"/>
    <w:rsid w:val="2B48D5D3"/>
    <w:rsid w:val="2C19A2B0"/>
    <w:rsid w:val="2C6A116D"/>
    <w:rsid w:val="2D4ABA4A"/>
    <w:rsid w:val="2DF14D44"/>
    <w:rsid w:val="2E8ED2DE"/>
    <w:rsid w:val="2F8D1DA5"/>
    <w:rsid w:val="30734C64"/>
    <w:rsid w:val="31C673A0"/>
    <w:rsid w:val="31D3C956"/>
    <w:rsid w:val="32741C2C"/>
    <w:rsid w:val="329F0996"/>
    <w:rsid w:val="32B17446"/>
    <w:rsid w:val="332CC27C"/>
    <w:rsid w:val="334DFCCA"/>
    <w:rsid w:val="33B150AE"/>
    <w:rsid w:val="34139863"/>
    <w:rsid w:val="341599E4"/>
    <w:rsid w:val="343756FD"/>
    <w:rsid w:val="34ADF2B2"/>
    <w:rsid w:val="350FC50E"/>
    <w:rsid w:val="351BAC30"/>
    <w:rsid w:val="35407D52"/>
    <w:rsid w:val="355233F7"/>
    <w:rsid w:val="3582F7D3"/>
    <w:rsid w:val="367EC3F0"/>
    <w:rsid w:val="369C9B19"/>
    <w:rsid w:val="379BA457"/>
    <w:rsid w:val="386521F5"/>
    <w:rsid w:val="38D168E1"/>
    <w:rsid w:val="38F5160F"/>
    <w:rsid w:val="3926C073"/>
    <w:rsid w:val="398163D5"/>
    <w:rsid w:val="39AAF295"/>
    <w:rsid w:val="3A76071E"/>
    <w:rsid w:val="3AF22950"/>
    <w:rsid w:val="3B22DB9D"/>
    <w:rsid w:val="3BD40591"/>
    <w:rsid w:val="3CCA565E"/>
    <w:rsid w:val="3D02B784"/>
    <w:rsid w:val="3E94CC80"/>
    <w:rsid w:val="3EACE42E"/>
    <w:rsid w:val="3F07BA95"/>
    <w:rsid w:val="3F8D56D7"/>
    <w:rsid w:val="3F8D8DDF"/>
    <w:rsid w:val="3FCBE266"/>
    <w:rsid w:val="4048B48F"/>
    <w:rsid w:val="40FA276D"/>
    <w:rsid w:val="41D628A7"/>
    <w:rsid w:val="42208D33"/>
    <w:rsid w:val="42BB881E"/>
    <w:rsid w:val="438AC32F"/>
    <w:rsid w:val="44A251E4"/>
    <w:rsid w:val="457D1122"/>
    <w:rsid w:val="45E5B421"/>
    <w:rsid w:val="45F3EEDF"/>
    <w:rsid w:val="47E28EE1"/>
    <w:rsid w:val="47E7EBD9"/>
    <w:rsid w:val="48659956"/>
    <w:rsid w:val="489BE9BE"/>
    <w:rsid w:val="4911E2C6"/>
    <w:rsid w:val="4A94186E"/>
    <w:rsid w:val="4A964B61"/>
    <w:rsid w:val="4AD82E0C"/>
    <w:rsid w:val="4B87B9FF"/>
    <w:rsid w:val="4B99097D"/>
    <w:rsid w:val="4BDD1C1E"/>
    <w:rsid w:val="4D273797"/>
    <w:rsid w:val="4DA984C5"/>
    <w:rsid w:val="4DCBB930"/>
    <w:rsid w:val="4E106B64"/>
    <w:rsid w:val="4E9C5D14"/>
    <w:rsid w:val="4EC307F8"/>
    <w:rsid w:val="4FEBF261"/>
    <w:rsid w:val="5134839D"/>
    <w:rsid w:val="51443F03"/>
    <w:rsid w:val="51D42033"/>
    <w:rsid w:val="52328B89"/>
    <w:rsid w:val="529F2A53"/>
    <w:rsid w:val="52E33FF1"/>
    <w:rsid w:val="52E82843"/>
    <w:rsid w:val="547B9B85"/>
    <w:rsid w:val="54C3C3EB"/>
    <w:rsid w:val="55D6CB15"/>
    <w:rsid w:val="56113A30"/>
    <w:rsid w:val="56176BE6"/>
    <w:rsid w:val="5619FF34"/>
    <w:rsid w:val="56424FC8"/>
    <w:rsid w:val="5692BC71"/>
    <w:rsid w:val="56F8B97F"/>
    <w:rsid w:val="577D7264"/>
    <w:rsid w:val="58449B4F"/>
    <w:rsid w:val="588B63CD"/>
    <w:rsid w:val="58A6FF3A"/>
    <w:rsid w:val="5A297FCE"/>
    <w:rsid w:val="5AF614B3"/>
    <w:rsid w:val="5B635DD8"/>
    <w:rsid w:val="5C26CF88"/>
    <w:rsid w:val="5CDF5C06"/>
    <w:rsid w:val="5D17D953"/>
    <w:rsid w:val="5D7BAA16"/>
    <w:rsid w:val="5DB64D24"/>
    <w:rsid w:val="5EBCAA61"/>
    <w:rsid w:val="5ECA5163"/>
    <w:rsid w:val="5F4B5209"/>
    <w:rsid w:val="604B2CFA"/>
    <w:rsid w:val="605847F1"/>
    <w:rsid w:val="60992D02"/>
    <w:rsid w:val="617A59B1"/>
    <w:rsid w:val="61FF1CBD"/>
    <w:rsid w:val="6214A031"/>
    <w:rsid w:val="62BB3781"/>
    <w:rsid w:val="62EB671A"/>
    <w:rsid w:val="6487377B"/>
    <w:rsid w:val="64BC82B8"/>
    <w:rsid w:val="652BB914"/>
    <w:rsid w:val="656C59E5"/>
    <w:rsid w:val="658F2DA2"/>
    <w:rsid w:val="65E00080"/>
    <w:rsid w:val="65EC13DA"/>
    <w:rsid w:val="660D3B39"/>
    <w:rsid w:val="660EC0A5"/>
    <w:rsid w:val="6728ED64"/>
    <w:rsid w:val="68A4248A"/>
    <w:rsid w:val="68A76F74"/>
    <w:rsid w:val="68B8D6FB"/>
    <w:rsid w:val="69ED84CC"/>
    <w:rsid w:val="69FF2A37"/>
    <w:rsid w:val="6ABAB19E"/>
    <w:rsid w:val="6B79A673"/>
    <w:rsid w:val="6B8A21DF"/>
    <w:rsid w:val="6C7CB86B"/>
    <w:rsid w:val="6CCAE5A3"/>
    <w:rsid w:val="6D713A14"/>
    <w:rsid w:val="6E66B604"/>
    <w:rsid w:val="6F3C0C9E"/>
    <w:rsid w:val="70118731"/>
    <w:rsid w:val="704AAE76"/>
    <w:rsid w:val="70659DDF"/>
    <w:rsid w:val="7069968E"/>
    <w:rsid w:val="7078AE87"/>
    <w:rsid w:val="707C5DC5"/>
    <w:rsid w:val="709FDC5B"/>
    <w:rsid w:val="7154C275"/>
    <w:rsid w:val="71E03CD7"/>
    <w:rsid w:val="724B29D3"/>
    <w:rsid w:val="726EA228"/>
    <w:rsid w:val="734214AD"/>
    <w:rsid w:val="73EE9AD4"/>
    <w:rsid w:val="747475D9"/>
    <w:rsid w:val="76086AD3"/>
    <w:rsid w:val="76F43541"/>
    <w:rsid w:val="7780EB86"/>
    <w:rsid w:val="78F7F569"/>
    <w:rsid w:val="79BF7937"/>
    <w:rsid w:val="79F7E1F0"/>
    <w:rsid w:val="7A1FA9DB"/>
    <w:rsid w:val="7A44F83B"/>
    <w:rsid w:val="7A8608EA"/>
    <w:rsid w:val="7BCB8DBA"/>
    <w:rsid w:val="7BFAE02B"/>
    <w:rsid w:val="7C25FAC0"/>
    <w:rsid w:val="7CAD00B1"/>
    <w:rsid w:val="7D49016E"/>
    <w:rsid w:val="7FE4A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2CFA"/>
  <w15:chartTrackingRefBased/>
  <w15:docId w15:val="{BB620770-08CE-4878-85E1-10E7D6078E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7daacaa5e3b44a9" /><Relationship Type="http://schemas.openxmlformats.org/officeDocument/2006/relationships/numbering" Target="numbering.xml" Id="Rcce01724646b496d" /><Relationship Type="http://schemas.openxmlformats.org/officeDocument/2006/relationships/hyperlink" Target="https://journals.plos.org/plosone/article?id=10.1371/journal.pone.0258027" TargetMode="External" Id="Rf7171848f2e743f0" /><Relationship Type="http://schemas.openxmlformats.org/officeDocument/2006/relationships/hyperlink" Target="http://journals.plos.org/plosone/article?id=10.1371/journal.pone.0258027" TargetMode="External" Id="R758e43d33eaf4570" /><Relationship Type="http://schemas.openxmlformats.org/officeDocument/2006/relationships/hyperlink" Target="http://www.ambie.fm/blog/insights/the-ultimate-guide-to-background-music-and-why-it-matters-in-business/" TargetMode="External" Id="R17269397a8774ca4" /><Relationship Type="http://schemas.openxmlformats.org/officeDocument/2006/relationships/header" Target="header.xml" Id="Rc528231d00094820" /><Relationship Type="http://schemas.openxmlformats.org/officeDocument/2006/relationships/footer" Target="footer.xml" Id="Raa36dc9f88f34b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2023-06-18T21:14:51.6001158Z</dcterms:created>
  <dcterms:modified xsi:type="dcterms:W3CDTF">2023-06-21T02:41:33.5264628Z</dcterms:modified>
  <dc:creator>Ariella Mayer</dc:creator>
  <lastModifiedBy>Ariella Mayer</lastModifiedBy>
</coreProperties>
</file>